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 xml:space="preserve">Краевое государственное бюджетное учреждение </w:t>
      </w:r>
    </w:p>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дополнительного профессионального образования</w:t>
      </w:r>
    </w:p>
    <w:p w:rsidR="00656F28"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«Алтайский краевой институт повышения квалификации работников образования»</w:t>
      </w:r>
    </w:p>
    <w:p w:rsidR="00D108B0" w:rsidRPr="00015425" w:rsidRDefault="00D108B0" w:rsidP="00D108B0">
      <w:pPr>
        <w:spacing w:after="0" w:line="240" w:lineRule="auto"/>
        <w:jc w:val="center"/>
        <w:rPr>
          <w:rFonts w:ascii="Times New Roman" w:hAnsi="Times New Roman" w:cs="Times New Roman"/>
          <w:sz w:val="24"/>
          <w:szCs w:val="24"/>
        </w:rPr>
      </w:pPr>
    </w:p>
    <w:p w:rsidR="00D108B0" w:rsidRDefault="00D108B0" w:rsidP="00D108B0">
      <w:pPr>
        <w:spacing w:after="0" w:line="240" w:lineRule="auto"/>
        <w:jc w:val="center"/>
        <w:rPr>
          <w:rFonts w:ascii="Times New Roman" w:hAnsi="Times New Roman" w:cs="Times New Roman"/>
        </w:rPr>
      </w:pPr>
    </w:p>
    <w:p w:rsidR="00D108B0" w:rsidRDefault="00D108B0"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E36CD8" w:rsidRPr="00E36CD8" w:rsidRDefault="00E36CD8"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 xml:space="preserve">Учебно-методический комплект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реализации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программы </w:t>
      </w:r>
    </w:p>
    <w:p w:rsidR="00D108B0" w:rsidRPr="00E36CD8" w:rsidRDefault="00D108B0"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«Школа ответственного родительства»</w:t>
      </w:r>
    </w:p>
    <w:p w:rsidR="00D108B0" w:rsidRPr="00E36CD8" w:rsidRDefault="00D108B0" w:rsidP="00D108B0">
      <w:pPr>
        <w:spacing w:after="0" w:line="240" w:lineRule="auto"/>
        <w:jc w:val="center"/>
        <w:rPr>
          <w:rFonts w:ascii="Times New Roman" w:hAnsi="Times New Roman" w:cs="Times New Roman"/>
          <w:b/>
          <w:sz w:val="28"/>
          <w:szCs w:val="28"/>
        </w:rPr>
      </w:pPr>
    </w:p>
    <w:p w:rsidR="00D108B0" w:rsidRDefault="00D108B0" w:rsidP="00D108B0">
      <w:pPr>
        <w:spacing w:after="0" w:line="240" w:lineRule="auto"/>
        <w:jc w:val="center"/>
        <w:rPr>
          <w:rFonts w:ascii="Times New Roman" w:hAnsi="Times New Roman" w:cs="Times New Roman"/>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Pr="00015425" w:rsidRDefault="00015425" w:rsidP="000154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15425">
        <w:rPr>
          <w:rFonts w:ascii="Times New Roman" w:hAnsi="Times New Roman" w:cs="Times New Roman"/>
          <w:sz w:val="24"/>
          <w:szCs w:val="24"/>
        </w:rPr>
        <w:t xml:space="preserve">Программа родительского образования, направленная на формирование и развитие компетенций, необходимых для воспитания детей, гармонизации семейных отношений, выполнение </w:t>
      </w:r>
      <w:r w:rsidRPr="00015425">
        <w:rPr>
          <w:rFonts w:ascii="Times New Roman" w:eastAsia="Times New Roman" w:hAnsi="Times New Roman" w:cs="Times New Roman"/>
          <w:sz w:val="24"/>
          <w:szCs w:val="24"/>
          <w:lang w:eastAsia="ru-RU"/>
        </w:rPr>
        <w:t xml:space="preserve">юридических и </w:t>
      </w:r>
      <w:r>
        <w:rPr>
          <w:rFonts w:ascii="Times New Roman" w:eastAsia="Times New Roman" w:hAnsi="Times New Roman" w:cs="Times New Roman"/>
          <w:sz w:val="24"/>
          <w:szCs w:val="24"/>
          <w:lang w:eastAsia="ru-RU"/>
        </w:rPr>
        <w:t>нравственных норм</w:t>
      </w:r>
      <w:r w:rsidRPr="00015425">
        <w:rPr>
          <w:rFonts w:ascii="Times New Roman" w:eastAsia="Times New Roman" w:hAnsi="Times New Roman" w:cs="Times New Roman"/>
          <w:sz w:val="24"/>
          <w:szCs w:val="24"/>
          <w:lang w:eastAsia="ru-RU"/>
        </w:rPr>
        <w:t>, определяющих ответственность родителей перед государством и обществом.</w:t>
      </w:r>
    </w:p>
    <w:p w:rsidR="00D108B0" w:rsidRDefault="00D108B0"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9D462D">
      <w:pPr>
        <w:spacing w:after="0" w:line="240" w:lineRule="auto"/>
        <w:rPr>
          <w:rFonts w:ascii="Times New Roman" w:hAnsi="Times New Roman" w:cs="Times New Roman"/>
          <w:sz w:val="24"/>
          <w:szCs w:val="24"/>
        </w:rPr>
      </w:pPr>
    </w:p>
    <w:p w:rsidR="00E36CD8" w:rsidRDefault="00E36CD8" w:rsidP="009D46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rsidR="00E36CD8" w:rsidRDefault="00E36CD8"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center"/>
        <w:rPr>
          <w:rFonts w:ascii="Times New Roman" w:eastAsia="Times New Roman" w:hAnsi="Times New Roman" w:cs="Times New Roman"/>
          <w:b/>
          <w:sz w:val="24"/>
          <w:szCs w:val="24"/>
        </w:rPr>
      </w:pPr>
    </w:p>
    <w:tbl>
      <w:tblPr>
        <w:tblW w:w="9807" w:type="dxa"/>
        <w:tblLook w:val="01E0"/>
      </w:tblPr>
      <w:tblGrid>
        <w:gridCol w:w="9007"/>
        <w:gridCol w:w="800"/>
      </w:tblGrid>
      <w:tr w:rsidR="00E36CD8" w:rsidTr="00656F28">
        <w:trPr>
          <w:trHeight w:val="446"/>
        </w:trPr>
        <w:tc>
          <w:tcPr>
            <w:tcW w:w="9007" w:type="dxa"/>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Pr>
                <w:rFonts w:ascii="Times New Roman" w:hAnsi="Times New Roman" w:cs="Times New Roman"/>
                <w:b/>
                <w:sz w:val="24"/>
                <w:szCs w:val="24"/>
              </w:rPr>
              <w:t>с</w:t>
            </w:r>
            <w:r>
              <w:rPr>
                <w:rFonts w:ascii="Times New Roman" w:eastAsia="Times New Roman" w:hAnsi="Times New Roman" w:cs="Times New Roman"/>
                <w:b/>
                <w:sz w:val="24"/>
                <w:szCs w:val="24"/>
              </w:rPr>
              <w:t>тр.</w:t>
            </w:r>
          </w:p>
        </w:tc>
      </w:tr>
      <w:tr w:rsidR="00E36CD8" w:rsidTr="00656F28">
        <w:trPr>
          <w:trHeight w:val="720"/>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Введение </w:t>
            </w:r>
          </w:p>
        </w:tc>
        <w:tc>
          <w:tcPr>
            <w:tcW w:w="800" w:type="dxa"/>
            <w:hideMark/>
          </w:tcPr>
          <w:p w:rsidR="00E36CD8" w:rsidRDefault="00742201"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36CD8" w:rsidTr="00656F28">
        <w:trPr>
          <w:trHeight w:val="594"/>
        </w:trPr>
        <w:tc>
          <w:tcPr>
            <w:tcW w:w="9007" w:type="dxa"/>
            <w:hideMark/>
          </w:tcPr>
          <w:p w:rsidR="00E36CD8" w:rsidRDefault="00E36CD8" w:rsidP="00F01B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Учебно-тематический план «Школа ответственного родительства»</w:t>
            </w:r>
          </w:p>
        </w:tc>
        <w:tc>
          <w:tcPr>
            <w:tcW w:w="800" w:type="dxa"/>
            <w:hideMark/>
          </w:tcPr>
          <w:p w:rsidR="00E36CD8" w:rsidRPr="00AE333A" w:rsidRDefault="00742201" w:rsidP="00656F28">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AE333A">
              <w:rPr>
                <w:rFonts w:ascii="Times New Roman" w:eastAsia="Times New Roman" w:hAnsi="Times New Roman" w:cs="Times New Roman"/>
                <w:sz w:val="24"/>
                <w:szCs w:val="24"/>
                <w:lang w:val="en-US"/>
              </w:rPr>
              <w:t>3</w:t>
            </w:r>
          </w:p>
        </w:tc>
      </w:tr>
      <w:tr w:rsidR="00E36CD8" w:rsidTr="00656F28">
        <w:trPr>
          <w:trHeight w:val="692"/>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Учебное пособие «Школа ответственного родительства»</w:t>
            </w:r>
          </w:p>
        </w:tc>
        <w:tc>
          <w:tcPr>
            <w:tcW w:w="800" w:type="dxa"/>
            <w:hideMark/>
          </w:tcPr>
          <w:p w:rsidR="00E36CD8" w:rsidRDefault="009D462D"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36CD8" w:rsidTr="00656F28">
        <w:trPr>
          <w:trHeight w:val="692"/>
        </w:trPr>
        <w:tc>
          <w:tcPr>
            <w:tcW w:w="9007"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07D83" w:rsidRDefault="00C07D83">
      <w:pPr>
        <w:rPr>
          <w:rFonts w:ascii="Times New Roman" w:eastAsia="Times New Roman" w:hAnsi="Times New Roman" w:cs="Times New Roman"/>
          <w:b/>
          <w:sz w:val="24"/>
          <w:szCs w:val="24"/>
        </w:rPr>
      </w:pPr>
    </w:p>
    <w:p w:rsidR="00E36CD8" w:rsidRDefault="00E36CD8" w:rsidP="00E36C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rsidR="00E36CD8" w:rsidRPr="00E614B2" w:rsidRDefault="00F01BEA" w:rsidP="000D1132">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2A4C9E">
        <w:rPr>
          <w:rFonts w:ascii="Times New Roman" w:eastAsia="TimesNewRoman" w:hAnsi="Times New Roman" w:cs="Times New Roman"/>
          <w:sz w:val="24"/>
          <w:szCs w:val="24"/>
        </w:rPr>
        <w:t>У</w:t>
      </w:r>
      <w:r w:rsidR="000475A6" w:rsidRPr="002A4C9E">
        <w:rPr>
          <w:rFonts w:ascii="Times New Roman" w:eastAsia="TimesNewRoman" w:hAnsi="Times New Roman" w:cs="Times New Roman"/>
          <w:sz w:val="24"/>
          <w:szCs w:val="24"/>
        </w:rPr>
        <w:t xml:space="preserve">чебное пособие </w:t>
      </w:r>
      <w:r w:rsidR="00E36CD8" w:rsidRPr="002A4C9E">
        <w:rPr>
          <w:rFonts w:ascii="Times New Roman" w:eastAsia="TimesNewRoman" w:hAnsi="Times New Roman" w:cs="Times New Roman"/>
          <w:sz w:val="24"/>
          <w:szCs w:val="24"/>
        </w:rPr>
        <w:t>разработан</w:t>
      </w:r>
      <w:r w:rsidRPr="002A4C9E">
        <w:rPr>
          <w:rFonts w:ascii="Times New Roman" w:eastAsia="TimesNewRoman" w:hAnsi="Times New Roman" w:cs="Times New Roman"/>
          <w:sz w:val="24"/>
          <w:szCs w:val="24"/>
        </w:rPr>
        <w:t>о</w:t>
      </w:r>
      <w:r w:rsidR="00E36CD8" w:rsidRPr="002A4C9E">
        <w:rPr>
          <w:rFonts w:ascii="Times New Roman" w:eastAsia="TimesNewRoman" w:hAnsi="Times New Roman" w:cs="Times New Roman"/>
          <w:sz w:val="24"/>
          <w:szCs w:val="24"/>
        </w:rPr>
        <w:t xml:space="preserve"> в рамках </w:t>
      </w:r>
      <w:r w:rsidR="000475A6" w:rsidRPr="002A4C9E">
        <w:rPr>
          <w:rFonts w:ascii="Times New Roman" w:eastAsia="TimesNewRoman" w:hAnsi="Times New Roman" w:cs="Times New Roman"/>
          <w:sz w:val="24"/>
          <w:szCs w:val="24"/>
        </w:rPr>
        <w:t xml:space="preserve">реализации краевой </w:t>
      </w:r>
      <w:r w:rsidR="00E36CD8" w:rsidRPr="002A4C9E">
        <w:rPr>
          <w:rFonts w:ascii="Times New Roman" w:eastAsia="TimesNewRoman" w:hAnsi="Times New Roman" w:cs="Times New Roman"/>
          <w:sz w:val="24"/>
          <w:szCs w:val="24"/>
        </w:rPr>
        <w:t>образовательной програм</w:t>
      </w:r>
      <w:r w:rsidR="000475A6" w:rsidRPr="002A4C9E">
        <w:rPr>
          <w:rFonts w:ascii="Times New Roman" w:eastAsia="TimesNewRoman" w:hAnsi="Times New Roman" w:cs="Times New Roman"/>
          <w:sz w:val="24"/>
          <w:szCs w:val="24"/>
        </w:rPr>
        <w:t>мы «Школа ответственного родительства</w:t>
      </w:r>
      <w:r w:rsidR="00E36CD8" w:rsidRPr="002A4C9E">
        <w:rPr>
          <w:rFonts w:ascii="Times New Roman" w:eastAsia="TimesNewRoman" w:hAnsi="Times New Roman" w:cs="Times New Roman"/>
          <w:sz w:val="24"/>
          <w:szCs w:val="24"/>
        </w:rPr>
        <w:t>»</w:t>
      </w:r>
      <w:r w:rsidR="000475A6" w:rsidRPr="002A4C9E">
        <w:rPr>
          <w:rFonts w:ascii="Times New Roman" w:eastAsia="TimesNewRoman" w:hAnsi="Times New Roman" w:cs="Times New Roman"/>
          <w:sz w:val="24"/>
          <w:szCs w:val="24"/>
        </w:rPr>
        <w:t>.</w:t>
      </w:r>
      <w:r w:rsidR="0003246E" w:rsidRPr="002A4C9E">
        <w:rPr>
          <w:rFonts w:ascii="Times New Roman" w:eastAsia="TimesNewRoman" w:hAnsi="Times New Roman" w:cs="Times New Roman"/>
          <w:sz w:val="24"/>
          <w:szCs w:val="24"/>
        </w:rPr>
        <w:t xml:space="preserve"> </w:t>
      </w:r>
      <w:r w:rsidR="0003246E" w:rsidRPr="002A4C9E">
        <w:rPr>
          <w:rFonts w:ascii="Times New Roman" w:eastAsia="Times New Roman" w:hAnsi="Times New Roman" w:cs="Times New Roman"/>
          <w:sz w:val="24"/>
          <w:szCs w:val="24"/>
          <w:lang w:eastAsia="ru-RU"/>
        </w:rPr>
        <w:t xml:space="preserve">Актуальность родительского образования в современных условиях подчеркивается </w:t>
      </w:r>
      <w:r w:rsidR="00E614B2" w:rsidRPr="002A4C9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Концепцией духовно-нравственного развития и воспитания личности гражданина России</w:t>
      </w:r>
      <w:r w:rsidR="00E614B2" w:rsidRPr="000C030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w:t>
      </w:r>
      <w:r w:rsidR="000C030E">
        <w:rPr>
          <w:rFonts w:ascii="Times New Roman" w:eastAsia="Times New Roman" w:hAnsi="Times New Roman" w:cs="Times New Roman"/>
          <w:sz w:val="24"/>
          <w:szCs w:val="24"/>
          <w:lang w:eastAsia="ru-RU"/>
        </w:rPr>
        <w:t xml:space="preserve"> «Национальной стратегией действий в интересах детей на 2012-2017 гг.», </w:t>
      </w:r>
      <w:r w:rsidR="00E614B2" w:rsidRPr="00E614B2">
        <w:rPr>
          <w:rFonts w:ascii="Times New Roman" w:eastAsia="Times New Roman" w:hAnsi="Times New Roman" w:cs="Times New Roman"/>
          <w:sz w:val="24"/>
          <w:szCs w:val="24"/>
          <w:lang w:eastAsia="ru-RU"/>
        </w:rPr>
        <w:t>«</w:t>
      </w:r>
      <w:r w:rsidR="0003246E" w:rsidRPr="00E614B2">
        <w:rPr>
          <w:rFonts w:ascii="Times New Roman" w:eastAsia="Times New Roman" w:hAnsi="Times New Roman" w:cs="Times New Roman"/>
          <w:sz w:val="24"/>
          <w:szCs w:val="24"/>
          <w:lang w:eastAsia="ru-RU"/>
        </w:rPr>
        <w:t xml:space="preserve">Стратегией развития воспитания </w:t>
      </w:r>
      <w:r w:rsidR="00E614B2" w:rsidRPr="00E614B2">
        <w:rPr>
          <w:rFonts w:ascii="Times New Roman" w:eastAsia="Times New Roman" w:hAnsi="Times New Roman" w:cs="Times New Roman"/>
          <w:sz w:val="24"/>
          <w:szCs w:val="24"/>
          <w:lang w:eastAsia="ru-RU"/>
        </w:rPr>
        <w:t>в Российской Федерации на период до 2025 года»</w:t>
      </w:r>
      <w:r w:rsidR="00995C09">
        <w:rPr>
          <w:rFonts w:ascii="Times New Roman" w:eastAsia="Times New Roman" w:hAnsi="Times New Roman" w:cs="Times New Roman"/>
          <w:sz w:val="24"/>
          <w:szCs w:val="24"/>
          <w:lang w:eastAsia="ru-RU"/>
        </w:rPr>
        <w:t xml:space="preserve">, в которых </w:t>
      </w:r>
      <w:r w:rsidR="00742201">
        <w:rPr>
          <w:rFonts w:ascii="Times New Roman" w:eastAsia="Times New Roman" w:hAnsi="Times New Roman" w:cs="Times New Roman"/>
          <w:sz w:val="24"/>
          <w:szCs w:val="24"/>
          <w:lang w:eastAsia="ru-RU"/>
        </w:rPr>
        <w:t>пред</w:t>
      </w:r>
      <w:r w:rsidR="00D15FA0">
        <w:rPr>
          <w:rFonts w:ascii="Times New Roman" w:eastAsia="Times New Roman" w:hAnsi="Times New Roman" w:cs="Times New Roman"/>
          <w:sz w:val="24"/>
          <w:szCs w:val="24"/>
          <w:lang w:eastAsia="ru-RU"/>
        </w:rPr>
        <w:t xml:space="preserve">ставлен </w:t>
      </w:r>
      <w:r w:rsidR="00742201">
        <w:rPr>
          <w:rFonts w:ascii="Times New Roman" w:eastAsia="Times New Roman" w:hAnsi="Times New Roman" w:cs="Times New Roman"/>
          <w:sz w:val="24"/>
          <w:szCs w:val="24"/>
          <w:lang w:eastAsia="ru-RU"/>
        </w:rPr>
        <w:t>приоритет семьи</w:t>
      </w:r>
      <w:r w:rsidR="00995C09">
        <w:rPr>
          <w:rFonts w:ascii="Times New Roman" w:eastAsia="Times New Roman" w:hAnsi="Times New Roman" w:cs="Times New Roman"/>
          <w:sz w:val="24"/>
          <w:szCs w:val="24"/>
          <w:lang w:eastAsia="ru-RU"/>
        </w:rPr>
        <w:t xml:space="preserve"> в воспитании детей. </w:t>
      </w:r>
      <w:r w:rsidR="00E614B2" w:rsidRPr="00E614B2">
        <w:rPr>
          <w:rFonts w:ascii="Times New Roman" w:eastAsia="Times New Roman" w:hAnsi="Times New Roman" w:cs="Times New Roman"/>
          <w:sz w:val="24"/>
          <w:szCs w:val="24"/>
          <w:lang w:eastAsia="ru-RU"/>
        </w:rPr>
        <w:t>Педагогами и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w:t>
      </w:r>
    </w:p>
    <w:p w:rsidR="00E36CD8" w:rsidRPr="00A17618" w:rsidRDefault="00E36CD8" w:rsidP="00E36CD8">
      <w:pPr>
        <w:spacing w:after="0" w:line="240" w:lineRule="auto"/>
        <w:ind w:firstLine="709"/>
        <w:jc w:val="both"/>
        <w:rPr>
          <w:rFonts w:ascii="Times New Roman" w:eastAsia="Times New Roman" w:hAnsi="Times New Roman" w:cs="Times New Roman"/>
          <w:sz w:val="24"/>
          <w:szCs w:val="24"/>
        </w:rPr>
      </w:pPr>
      <w:r w:rsidRPr="00640B72">
        <w:rPr>
          <w:rFonts w:ascii="Times New Roman" w:eastAsia="TimesNewRoman" w:hAnsi="Times New Roman" w:cs="Times New Roman"/>
          <w:sz w:val="24"/>
          <w:szCs w:val="24"/>
        </w:rPr>
        <w:t xml:space="preserve">Главной </w:t>
      </w:r>
      <w:r w:rsidRPr="00F01BEA">
        <w:rPr>
          <w:rFonts w:ascii="Times New Roman" w:eastAsia="TimesNewRoman,Italic" w:hAnsi="Times New Roman" w:cs="Times New Roman"/>
          <w:b/>
          <w:iCs/>
          <w:sz w:val="24"/>
          <w:szCs w:val="24"/>
        </w:rPr>
        <w:t>целью</w:t>
      </w:r>
      <w:r w:rsidRPr="00640B72">
        <w:rPr>
          <w:rFonts w:ascii="Times New Roman" w:eastAsia="TimesNewRoman,Italic" w:hAnsi="Times New Roman" w:cs="Times New Roman"/>
          <w:i/>
          <w:iCs/>
          <w:sz w:val="24"/>
          <w:szCs w:val="24"/>
        </w:rPr>
        <w:t xml:space="preserve"> </w:t>
      </w:r>
      <w:r w:rsidR="00F01BEA">
        <w:rPr>
          <w:rFonts w:ascii="Times New Roman" w:eastAsia="TimesNewRoman" w:hAnsi="Times New Roman" w:cs="Times New Roman"/>
          <w:sz w:val="24"/>
          <w:szCs w:val="24"/>
        </w:rPr>
        <w:t>образовательной программы</w:t>
      </w:r>
      <w:r>
        <w:rPr>
          <w:rFonts w:ascii="Times New Roman" w:eastAsia="TimesNewRoman" w:hAnsi="Times New Roman" w:cs="Times New Roman"/>
          <w:sz w:val="24"/>
          <w:szCs w:val="24"/>
        </w:rPr>
        <w:t xml:space="preserve"> я</w:t>
      </w:r>
      <w:r w:rsidRPr="00640B72">
        <w:rPr>
          <w:rFonts w:ascii="Times New Roman" w:eastAsia="TimesNewRoman" w:hAnsi="Times New Roman" w:cs="Times New Roman"/>
          <w:sz w:val="24"/>
          <w:szCs w:val="24"/>
        </w:rPr>
        <w:t>вляется</w:t>
      </w:r>
      <w:r w:rsidRPr="003A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повышение </w:t>
      </w:r>
      <w:r w:rsidR="000D1132">
        <w:rPr>
          <w:rFonts w:ascii="Times New Roman" w:eastAsia="Times New Roman" w:hAnsi="Times New Roman" w:cs="Times New Roman"/>
          <w:sz w:val="24"/>
          <w:szCs w:val="24"/>
        </w:rPr>
        <w:t xml:space="preserve">психолого-педагогической, </w:t>
      </w:r>
      <w:r>
        <w:rPr>
          <w:rFonts w:ascii="Times New Roman" w:eastAsia="Times New Roman" w:hAnsi="Times New Roman" w:cs="Times New Roman"/>
          <w:sz w:val="24"/>
          <w:szCs w:val="24"/>
        </w:rPr>
        <w:t xml:space="preserve">правовой </w:t>
      </w:r>
      <w:r w:rsidR="000D1132">
        <w:rPr>
          <w:rFonts w:ascii="Times New Roman" w:eastAsia="Times New Roman" w:hAnsi="Times New Roman" w:cs="Times New Roman"/>
          <w:sz w:val="24"/>
          <w:szCs w:val="24"/>
        </w:rPr>
        <w:t xml:space="preserve">и коммуникативной </w:t>
      </w:r>
      <w:r>
        <w:rPr>
          <w:rFonts w:ascii="Times New Roman" w:eastAsia="Times New Roman" w:hAnsi="Times New Roman" w:cs="Times New Roman"/>
          <w:sz w:val="24"/>
          <w:szCs w:val="24"/>
        </w:rPr>
        <w:t>компетентности</w:t>
      </w:r>
      <w:r w:rsidR="000D1132">
        <w:rPr>
          <w:rFonts w:ascii="Times New Roman" w:eastAsia="Times New Roman" w:hAnsi="Times New Roman" w:cs="Times New Roman"/>
          <w:sz w:val="24"/>
          <w:szCs w:val="24"/>
        </w:rPr>
        <w:t xml:space="preserve"> родителей</w:t>
      </w:r>
      <w:r>
        <w:rPr>
          <w:rFonts w:ascii="Times New Roman" w:eastAsia="Times New Roman" w:hAnsi="Times New Roman" w:cs="Times New Roman"/>
          <w:sz w:val="24"/>
          <w:szCs w:val="24"/>
        </w:rPr>
        <w:t xml:space="preserve">, связанных с решением задач </w:t>
      </w:r>
      <w:r w:rsidR="000D1132">
        <w:rPr>
          <w:rFonts w:ascii="Times New Roman" w:eastAsia="Times New Roman" w:hAnsi="Times New Roman" w:cs="Times New Roman"/>
          <w:sz w:val="24"/>
          <w:szCs w:val="24"/>
        </w:rPr>
        <w:t>воспитания</w:t>
      </w:r>
      <w:r w:rsidR="001A71C5">
        <w:rPr>
          <w:rFonts w:ascii="Times New Roman" w:eastAsia="Times New Roman" w:hAnsi="Times New Roman" w:cs="Times New Roman"/>
          <w:sz w:val="24"/>
          <w:szCs w:val="24"/>
        </w:rPr>
        <w:t xml:space="preserve"> и успешной социализации</w:t>
      </w:r>
      <w:r w:rsidR="000D1132">
        <w:rPr>
          <w:rFonts w:ascii="Times New Roman" w:eastAsia="Times New Roman" w:hAnsi="Times New Roman" w:cs="Times New Roman"/>
          <w:sz w:val="24"/>
          <w:szCs w:val="24"/>
        </w:rPr>
        <w:t xml:space="preserve"> </w:t>
      </w:r>
      <w:r w:rsidR="005D697E">
        <w:rPr>
          <w:rFonts w:ascii="Times New Roman" w:eastAsia="Times New Roman" w:hAnsi="Times New Roman" w:cs="Times New Roman"/>
          <w:sz w:val="24"/>
          <w:szCs w:val="24"/>
        </w:rPr>
        <w:t>детей</w:t>
      </w:r>
      <w:r w:rsidR="005F54C6">
        <w:rPr>
          <w:rFonts w:ascii="Times New Roman" w:eastAsia="Times New Roman" w:hAnsi="Times New Roman" w:cs="Times New Roman"/>
          <w:sz w:val="24"/>
          <w:szCs w:val="24"/>
        </w:rPr>
        <w:t xml:space="preserve"> и подростков</w:t>
      </w:r>
      <w:r w:rsidR="005D697E">
        <w:rPr>
          <w:rFonts w:ascii="Times New Roman" w:eastAsia="Times New Roman" w:hAnsi="Times New Roman" w:cs="Times New Roman"/>
          <w:sz w:val="24"/>
          <w:szCs w:val="24"/>
        </w:rPr>
        <w:t>.</w:t>
      </w:r>
    </w:p>
    <w:p w:rsidR="00E36CD8" w:rsidRPr="00640B72" w:rsidRDefault="00E36CD8" w:rsidP="00E36CD8">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40B72">
        <w:rPr>
          <w:rFonts w:ascii="Times New Roman" w:eastAsia="TimesNewRoman" w:hAnsi="Times New Roman" w:cs="Times New Roman"/>
          <w:sz w:val="24"/>
          <w:szCs w:val="24"/>
        </w:rPr>
        <w:t xml:space="preserve">Данная цель предполагает решение следующих </w:t>
      </w:r>
      <w:r w:rsidRPr="00F01BEA">
        <w:rPr>
          <w:rFonts w:ascii="Times New Roman" w:eastAsia="TimesNewRoman" w:hAnsi="Times New Roman" w:cs="Times New Roman"/>
          <w:b/>
          <w:sz w:val="24"/>
          <w:szCs w:val="24"/>
        </w:rPr>
        <w:t>задач</w:t>
      </w:r>
      <w:r w:rsidR="00A8380E">
        <w:rPr>
          <w:rFonts w:ascii="Times New Roman" w:eastAsia="TimesNewRoman" w:hAnsi="Times New Roman" w:cs="Times New Roman"/>
          <w:b/>
          <w:sz w:val="24"/>
          <w:szCs w:val="24"/>
        </w:rPr>
        <w:t xml:space="preserve"> для педагогов</w:t>
      </w:r>
      <w:r w:rsidRPr="00F01BEA">
        <w:rPr>
          <w:rFonts w:ascii="Times New Roman" w:eastAsia="TimesNewRoman" w:hAnsi="Times New Roman" w:cs="Times New Roman"/>
          <w:b/>
          <w:sz w:val="24"/>
          <w:szCs w:val="24"/>
        </w:rPr>
        <w:t>:</w:t>
      </w:r>
    </w:p>
    <w:p w:rsidR="00F049CA"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sidR="00F049CA" w:rsidRPr="00A8380E">
        <w:rPr>
          <w:rFonts w:ascii="Times New Roman" w:eastAsia="TimesNewRoman" w:hAnsi="Times New Roman" w:cs="Times New Roman"/>
          <w:sz w:val="24"/>
          <w:szCs w:val="24"/>
        </w:rPr>
        <w:t>решению вопросов, связанных со знанием основ детской психологии и педагогики, правовых вопросов</w:t>
      </w:r>
      <w:r w:rsidR="00E36CD8" w:rsidRPr="00A8380E">
        <w:rPr>
          <w:rFonts w:ascii="Times New Roman" w:eastAsia="TimesNewRoman" w:hAnsi="Times New Roman" w:cs="Times New Roman"/>
          <w:sz w:val="24"/>
          <w:szCs w:val="24"/>
        </w:rPr>
        <w:t xml:space="preserve">, ознакомление с современными подходами </w:t>
      </w:r>
      <w:r w:rsidR="00F049CA" w:rsidRPr="00A8380E">
        <w:rPr>
          <w:rFonts w:ascii="Times New Roman" w:eastAsia="TimesNewRoman" w:hAnsi="Times New Roman" w:cs="Times New Roman"/>
          <w:sz w:val="24"/>
          <w:szCs w:val="24"/>
        </w:rPr>
        <w:t xml:space="preserve">воспитания жизнестойкости </w:t>
      </w:r>
      <w:r w:rsidR="00D15FA0" w:rsidRPr="00A8380E">
        <w:rPr>
          <w:rFonts w:ascii="Times New Roman" w:eastAsia="TimesNewRoman" w:hAnsi="Times New Roman" w:cs="Times New Roman"/>
          <w:sz w:val="24"/>
          <w:szCs w:val="24"/>
        </w:rPr>
        <w:t>и позитивного отношения</w:t>
      </w:r>
      <w:r w:rsidR="005F54C6" w:rsidRPr="00A8380E">
        <w:rPr>
          <w:rFonts w:ascii="Times New Roman" w:eastAsia="TimesNewRoman" w:hAnsi="Times New Roman" w:cs="Times New Roman"/>
          <w:sz w:val="24"/>
          <w:szCs w:val="24"/>
        </w:rPr>
        <w:t xml:space="preserve"> к жизни</w:t>
      </w:r>
      <w:r w:rsidR="00D15FA0" w:rsidRPr="00A8380E">
        <w:rPr>
          <w:rFonts w:ascii="Times New Roman" w:eastAsia="TimesNewRoman" w:hAnsi="Times New Roman" w:cs="Times New Roman"/>
          <w:sz w:val="24"/>
          <w:szCs w:val="24"/>
        </w:rPr>
        <w:t xml:space="preserve"> </w:t>
      </w:r>
      <w:r w:rsidR="00F049CA" w:rsidRPr="00A8380E">
        <w:rPr>
          <w:rFonts w:ascii="Times New Roman" w:eastAsia="TimesNewRoman" w:hAnsi="Times New Roman" w:cs="Times New Roman"/>
          <w:sz w:val="24"/>
          <w:szCs w:val="24"/>
        </w:rPr>
        <w:t>у детей</w:t>
      </w:r>
      <w:r w:rsidR="005F54C6" w:rsidRPr="00A8380E">
        <w:rPr>
          <w:rFonts w:ascii="Times New Roman" w:eastAsia="TimesNewRoman" w:hAnsi="Times New Roman" w:cs="Times New Roman"/>
          <w:sz w:val="24"/>
          <w:szCs w:val="24"/>
        </w:rPr>
        <w:t xml:space="preserve"> и подростков</w:t>
      </w:r>
      <w:r w:rsidR="00F049CA" w:rsidRPr="00A8380E">
        <w:rPr>
          <w:rFonts w:ascii="Times New Roman" w:eastAsia="TimesNewRoman" w:hAnsi="Times New Roman" w:cs="Times New Roman"/>
          <w:sz w:val="24"/>
          <w:szCs w:val="24"/>
        </w:rPr>
        <w:t>, информированности в области пол</w:t>
      </w:r>
      <w:r w:rsidR="008D52D9" w:rsidRPr="00A8380E">
        <w:rPr>
          <w:rFonts w:ascii="Times New Roman" w:eastAsia="TimesNewRoman" w:hAnsi="Times New Roman" w:cs="Times New Roman"/>
          <w:sz w:val="24"/>
          <w:szCs w:val="24"/>
        </w:rPr>
        <w:t>учения разного вида ППМС-помощи, формирование толерантного отношения к детям с ОВЗ в образовательной среде.</w:t>
      </w:r>
    </w:p>
    <w:p w:rsidR="00E36CD8"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Pr>
          <w:rFonts w:ascii="Times New Roman" w:eastAsia="TimesNewRoman" w:hAnsi="Times New Roman" w:cs="Times New Roman"/>
          <w:sz w:val="24"/>
          <w:szCs w:val="24"/>
        </w:rPr>
        <w:t xml:space="preserve">осуществлению </w:t>
      </w:r>
      <w:r w:rsidR="00E36CD8" w:rsidRPr="00A8380E">
        <w:rPr>
          <w:rFonts w:ascii="Times New Roman" w:eastAsia="TimesNewRoman" w:hAnsi="Times New Roman" w:cs="Times New Roman"/>
          <w:sz w:val="24"/>
          <w:szCs w:val="24"/>
        </w:rPr>
        <w:t>воспитани</w:t>
      </w:r>
      <w:r w:rsidR="005D697E" w:rsidRPr="00A8380E">
        <w:rPr>
          <w:rFonts w:ascii="Times New Roman" w:eastAsia="TimesNewRoman" w:hAnsi="Times New Roman" w:cs="Times New Roman"/>
          <w:sz w:val="24"/>
          <w:szCs w:val="24"/>
        </w:rPr>
        <w:t xml:space="preserve">я </w:t>
      </w:r>
      <w:r w:rsidR="00F049CA" w:rsidRPr="00A8380E">
        <w:rPr>
          <w:rFonts w:ascii="Times New Roman" w:eastAsia="TimesNewRoman" w:hAnsi="Times New Roman" w:cs="Times New Roman"/>
          <w:sz w:val="24"/>
          <w:szCs w:val="24"/>
        </w:rPr>
        <w:t xml:space="preserve">посредством социального партнерства школы, семьи, </w:t>
      </w:r>
      <w:r w:rsidR="00F95C5B" w:rsidRPr="00A8380E">
        <w:rPr>
          <w:rFonts w:ascii="Times New Roman" w:eastAsia="TimesNewRoman" w:hAnsi="Times New Roman" w:cs="Times New Roman"/>
          <w:sz w:val="24"/>
          <w:szCs w:val="24"/>
        </w:rPr>
        <w:t>других субъектов социализации – учреждениями социальной защиты, медицинскими учреждениями, культуры, спорта и др.</w:t>
      </w:r>
    </w:p>
    <w:p w:rsidR="005D697E"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О</w:t>
      </w:r>
      <w:r w:rsidR="00F95C5B" w:rsidRPr="00A8380E">
        <w:rPr>
          <w:rFonts w:ascii="Times New Roman" w:eastAsia="TimesNewRoman" w:hAnsi="Times New Roman" w:cs="Times New Roman"/>
          <w:sz w:val="24"/>
          <w:szCs w:val="24"/>
        </w:rPr>
        <w:t>казание методической помощи родителям</w:t>
      </w:r>
      <w:r w:rsidR="00742201" w:rsidRPr="00A8380E">
        <w:rPr>
          <w:rFonts w:ascii="Times New Roman" w:eastAsia="TimesNewRoman" w:hAnsi="Times New Roman" w:cs="Times New Roman"/>
          <w:sz w:val="24"/>
          <w:szCs w:val="24"/>
        </w:rPr>
        <w:t xml:space="preserve"> (законным представителям)</w:t>
      </w:r>
      <w:r w:rsidR="00F95C5B" w:rsidRPr="00A8380E">
        <w:rPr>
          <w:rFonts w:ascii="Times New Roman" w:eastAsia="TimesNewRoman" w:hAnsi="Times New Roman" w:cs="Times New Roman"/>
          <w:sz w:val="24"/>
          <w:szCs w:val="24"/>
        </w:rPr>
        <w:t xml:space="preserve"> в решении вопросов, связанных с воспитанием и успешной социализацией детей.</w:t>
      </w:r>
    </w:p>
    <w:p w:rsidR="00D15FA0" w:rsidRPr="00D15FA0" w:rsidRDefault="00A8380E"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rPr>
        <w:t>О</w:t>
      </w:r>
      <w:r w:rsidR="00F01BEA">
        <w:rPr>
          <w:rFonts w:ascii="Times New Roman" w:eastAsia="TimesNewRoman" w:hAnsi="Times New Roman" w:cs="Times New Roman"/>
          <w:sz w:val="24"/>
          <w:szCs w:val="24"/>
        </w:rPr>
        <w:t>бразовательная программа</w:t>
      </w:r>
      <w:r w:rsidR="00995C09">
        <w:rPr>
          <w:rFonts w:ascii="Times New Roman" w:eastAsia="TimesNewRoman" w:hAnsi="Times New Roman" w:cs="Times New Roman"/>
          <w:sz w:val="24"/>
          <w:szCs w:val="24"/>
        </w:rPr>
        <w:t xml:space="preserve"> «Школа ответственного родительства</w:t>
      </w:r>
      <w:r w:rsidR="00E36CD8" w:rsidRPr="007A732B">
        <w:rPr>
          <w:rFonts w:ascii="Times New Roman" w:eastAsia="TimesNewRoman" w:hAnsi="Times New Roman" w:cs="Times New Roman"/>
          <w:sz w:val="24"/>
          <w:szCs w:val="24"/>
        </w:rPr>
        <w:t>» рассчитан</w:t>
      </w:r>
      <w:r w:rsidR="00F01BEA">
        <w:rPr>
          <w:rFonts w:ascii="Times New Roman" w:eastAsia="TimesNewRoman" w:hAnsi="Times New Roman" w:cs="Times New Roman"/>
          <w:sz w:val="24"/>
          <w:szCs w:val="24"/>
        </w:rPr>
        <w:t>а</w:t>
      </w:r>
      <w:r w:rsidR="00E36CD8" w:rsidRPr="007A732B">
        <w:rPr>
          <w:rFonts w:ascii="Times New Roman" w:eastAsia="TimesNewRoman" w:hAnsi="Times New Roman" w:cs="Times New Roman"/>
          <w:sz w:val="24"/>
          <w:szCs w:val="24"/>
        </w:rPr>
        <w:t xml:space="preserve"> на</w:t>
      </w:r>
      <w:r w:rsidR="00995C09">
        <w:rPr>
          <w:rFonts w:ascii="Times New Roman" w:eastAsia="TimesNewRoman" w:hAnsi="Times New Roman" w:cs="Times New Roman"/>
          <w:sz w:val="24"/>
          <w:szCs w:val="24"/>
        </w:rPr>
        <w:t xml:space="preserve"> 72</w:t>
      </w:r>
      <w:r w:rsidR="00E36CD8" w:rsidRPr="007A732B">
        <w:rPr>
          <w:rFonts w:ascii="Times New Roman" w:eastAsia="TimesNewRoman" w:hAnsi="Times New Roman" w:cs="Times New Roman"/>
          <w:sz w:val="24"/>
          <w:szCs w:val="24"/>
        </w:rPr>
        <w:t xml:space="preserve"> часа</w:t>
      </w:r>
      <w:r w:rsidR="00E36CD8">
        <w:rPr>
          <w:rFonts w:ascii="Times New Roman" w:eastAsia="TimesNewRoman" w:hAnsi="Times New Roman" w:cs="Times New Roman"/>
          <w:sz w:val="24"/>
          <w:szCs w:val="24"/>
        </w:rPr>
        <w:t xml:space="preserve"> </w:t>
      </w:r>
      <w:r w:rsidR="00995C09">
        <w:rPr>
          <w:rFonts w:ascii="Times New Roman" w:eastAsia="TimesNewRoman" w:hAnsi="Times New Roman" w:cs="Times New Roman"/>
          <w:sz w:val="24"/>
          <w:szCs w:val="24"/>
        </w:rPr>
        <w:t>у</w:t>
      </w:r>
      <w:r w:rsidR="00D74BCB">
        <w:rPr>
          <w:rFonts w:ascii="Times New Roman" w:eastAsia="TimesNewRoman" w:hAnsi="Times New Roman" w:cs="Times New Roman"/>
          <w:sz w:val="24"/>
          <w:szCs w:val="24"/>
        </w:rPr>
        <w:t xml:space="preserve">чебного времени, содержит </w:t>
      </w:r>
      <w:r w:rsidR="00D74BCB">
        <w:rPr>
          <w:rFonts w:ascii="Times New Roman" w:eastAsia="TimesNewRoman" w:hAnsi="Times New Roman" w:cs="Times New Roman"/>
          <w:sz w:val="24"/>
          <w:szCs w:val="24"/>
          <w:lang w:val="en-US"/>
        </w:rPr>
        <w:t>IV</w:t>
      </w:r>
      <w:r w:rsidR="00F01BEA">
        <w:rPr>
          <w:rFonts w:ascii="Times New Roman" w:eastAsia="TimesNewRoman" w:hAnsi="Times New Roman" w:cs="Times New Roman"/>
          <w:sz w:val="24"/>
          <w:szCs w:val="24"/>
        </w:rPr>
        <w:t xml:space="preserve"> раздела по </w:t>
      </w:r>
      <w:r w:rsidR="00995C09">
        <w:rPr>
          <w:rFonts w:ascii="Times New Roman" w:eastAsia="TimesNewRoman" w:hAnsi="Times New Roman" w:cs="Times New Roman"/>
          <w:sz w:val="24"/>
          <w:szCs w:val="24"/>
        </w:rPr>
        <w:t xml:space="preserve">18 часов. </w:t>
      </w:r>
      <w:r w:rsidR="00D74BCB">
        <w:rPr>
          <w:rFonts w:ascii="Times New Roman" w:eastAsia="TimesNewRoman" w:hAnsi="Times New Roman" w:cs="Times New Roman"/>
          <w:sz w:val="24"/>
          <w:szCs w:val="24"/>
        </w:rPr>
        <w:t>Педагогу предоставляется возможность вариативности количества часов в сторону увеличения (уменьшения) объема учебного материала и выбора темы для рассмотрения на учебном занятии в зависимости от объема часов, предусмотренных конкретной образовательной организацией.</w:t>
      </w:r>
      <w:r w:rsidR="000058A8" w:rsidRPr="000058A8">
        <w:rPr>
          <w:rFonts w:ascii="Times New Roman" w:eastAsia="Times New Roman" w:hAnsi="Times New Roman" w:cs="Times New Roman"/>
          <w:sz w:val="27"/>
          <w:szCs w:val="27"/>
          <w:lang w:eastAsia="ru-RU"/>
        </w:rPr>
        <w:t xml:space="preserve"> </w:t>
      </w:r>
      <w:r w:rsidR="000058A8" w:rsidRPr="00D15FA0">
        <w:rPr>
          <w:rFonts w:ascii="Times New Roman" w:eastAsia="Times New Roman" w:hAnsi="Times New Roman" w:cs="Times New Roman"/>
          <w:sz w:val="24"/>
          <w:szCs w:val="24"/>
          <w:lang w:eastAsia="ru-RU"/>
        </w:rPr>
        <w:t xml:space="preserve">Еще одним способом распределения часов внутри </w:t>
      </w:r>
      <w:r w:rsidR="00D15FA0">
        <w:rPr>
          <w:rFonts w:ascii="Times New Roman" w:eastAsia="Times New Roman" w:hAnsi="Times New Roman" w:cs="Times New Roman"/>
          <w:sz w:val="24"/>
          <w:szCs w:val="24"/>
          <w:lang w:eastAsia="ru-RU"/>
        </w:rPr>
        <w:t xml:space="preserve">разделов </w:t>
      </w:r>
      <w:r w:rsidR="000058A8" w:rsidRPr="00D15FA0">
        <w:rPr>
          <w:rFonts w:ascii="Times New Roman" w:eastAsia="Times New Roman" w:hAnsi="Times New Roman" w:cs="Times New Roman"/>
          <w:sz w:val="24"/>
          <w:szCs w:val="24"/>
          <w:lang w:eastAsia="ru-RU"/>
        </w:rPr>
        <w:t xml:space="preserve">могут быть результаты исходной диагностики </w:t>
      </w:r>
      <w:r w:rsidR="00D15FA0">
        <w:rPr>
          <w:rFonts w:ascii="Times New Roman" w:eastAsia="Times New Roman" w:hAnsi="Times New Roman" w:cs="Times New Roman"/>
          <w:sz w:val="24"/>
          <w:szCs w:val="24"/>
          <w:lang w:eastAsia="ru-RU"/>
        </w:rPr>
        <w:t>уров</w:t>
      </w:r>
      <w:r w:rsidR="00D15FA0" w:rsidRPr="00D15FA0">
        <w:rPr>
          <w:rFonts w:ascii="Times New Roman" w:eastAsia="Times New Roman" w:hAnsi="Times New Roman" w:cs="Times New Roman"/>
          <w:sz w:val="24"/>
          <w:szCs w:val="24"/>
          <w:lang w:eastAsia="ru-RU"/>
        </w:rPr>
        <w:t>ня</w:t>
      </w:r>
      <w:r w:rsidR="000058A8" w:rsidRPr="00D15FA0">
        <w:rPr>
          <w:rFonts w:ascii="Times New Roman" w:eastAsia="Times New Roman" w:hAnsi="Times New Roman" w:cs="Times New Roman"/>
          <w:sz w:val="24"/>
          <w:szCs w:val="24"/>
          <w:lang w:eastAsia="ru-RU"/>
        </w:rPr>
        <w:t xml:space="preserve"> потребности родителей в психолого-педагогических знаниях (методика Р.В. Овчаровой), уровень педагогической компетентности и удовлетворенности родителей (методика И.А. Хоменко). По итогам диагностических процедур определяется необходимое </w:t>
      </w:r>
      <w:r w:rsidR="00D15FA0" w:rsidRPr="00D15FA0">
        <w:rPr>
          <w:rFonts w:ascii="Times New Roman" w:eastAsia="Times New Roman" w:hAnsi="Times New Roman" w:cs="Times New Roman"/>
          <w:sz w:val="24"/>
          <w:szCs w:val="24"/>
          <w:lang w:eastAsia="ru-RU"/>
        </w:rPr>
        <w:t>количество часов на освоение содержания</w:t>
      </w:r>
      <w:r w:rsidR="000058A8" w:rsidRPr="00D15FA0">
        <w:rPr>
          <w:rFonts w:ascii="Times New Roman" w:eastAsia="Times New Roman" w:hAnsi="Times New Roman" w:cs="Times New Roman"/>
          <w:sz w:val="24"/>
          <w:szCs w:val="24"/>
          <w:lang w:eastAsia="ru-RU"/>
        </w:rPr>
        <w:t xml:space="preserve"> </w:t>
      </w:r>
      <w:r w:rsidR="00D15FA0" w:rsidRPr="00D15FA0">
        <w:rPr>
          <w:rFonts w:ascii="Times New Roman" w:eastAsia="Times New Roman" w:hAnsi="Times New Roman" w:cs="Times New Roman"/>
          <w:sz w:val="24"/>
          <w:szCs w:val="24"/>
          <w:lang w:eastAsia="ru-RU"/>
        </w:rPr>
        <w:t>раздела.</w:t>
      </w:r>
    </w:p>
    <w:p w:rsidR="00D74BCB" w:rsidRPr="007556DF"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b/>
          <w:sz w:val="24"/>
          <w:szCs w:val="24"/>
        </w:rPr>
      </w:pPr>
      <w:r w:rsidRPr="007556DF">
        <w:rPr>
          <w:rFonts w:ascii="Times New Roman" w:eastAsia="TimesNewRoman" w:hAnsi="Times New Roman" w:cs="Times New Roman"/>
          <w:b/>
          <w:sz w:val="24"/>
          <w:szCs w:val="24"/>
        </w:rPr>
        <w:t>Целевые группы программы:</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педагоги и специалисты образовательных организаций;</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родители (законные представители) обучающихся.</w:t>
      </w:r>
    </w:p>
    <w:p w:rsidR="00E36CD8" w:rsidRPr="00742201" w:rsidRDefault="00E36CD8" w:rsidP="00742201">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742201">
        <w:rPr>
          <w:rFonts w:ascii="Times New Roman" w:eastAsia="TimesNewRoman" w:hAnsi="Times New Roman" w:cs="Times New Roman"/>
          <w:sz w:val="24"/>
          <w:szCs w:val="24"/>
        </w:rPr>
        <w:t>Материал</w:t>
      </w:r>
      <w:r w:rsidR="007556DF">
        <w:rPr>
          <w:rFonts w:ascii="Times New Roman" w:eastAsia="TimesNewRoman" w:hAnsi="Times New Roman" w:cs="Times New Roman"/>
          <w:sz w:val="24"/>
          <w:szCs w:val="24"/>
        </w:rPr>
        <w:t>ы</w:t>
      </w:r>
      <w:r w:rsidRPr="00742201">
        <w:rPr>
          <w:rFonts w:ascii="Times New Roman" w:eastAsia="TimesNewRoman" w:hAnsi="Times New Roman" w:cs="Times New Roman"/>
          <w:sz w:val="24"/>
          <w:szCs w:val="24"/>
        </w:rPr>
        <w:t xml:space="preserve"> для изучения представле</w:t>
      </w:r>
      <w:r w:rsidR="00571191">
        <w:rPr>
          <w:rFonts w:ascii="Times New Roman" w:eastAsia="TimesNewRoman" w:hAnsi="Times New Roman" w:cs="Times New Roman"/>
          <w:sz w:val="24"/>
          <w:szCs w:val="24"/>
        </w:rPr>
        <w:t>н</w:t>
      </w:r>
      <w:r w:rsidR="007556DF">
        <w:rPr>
          <w:rFonts w:ascii="Times New Roman" w:eastAsia="TimesNewRoman" w:hAnsi="Times New Roman" w:cs="Times New Roman"/>
          <w:sz w:val="24"/>
          <w:szCs w:val="24"/>
        </w:rPr>
        <w:t>ы</w:t>
      </w:r>
      <w:r w:rsidR="00571191">
        <w:rPr>
          <w:rFonts w:ascii="Times New Roman" w:eastAsia="TimesNewRoman" w:hAnsi="Times New Roman" w:cs="Times New Roman"/>
          <w:sz w:val="24"/>
          <w:szCs w:val="24"/>
        </w:rPr>
        <w:t xml:space="preserve"> в информационных листах (ИЛ) по каждому разделу программы.</w:t>
      </w:r>
    </w:p>
    <w:p w:rsidR="00742201" w:rsidRPr="00742201" w:rsidRDefault="00066E0F" w:rsidP="0074220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rPr>
        <w:t xml:space="preserve">Формами контроля являются диагностические материалы, которые могут быть предложены родителям (законным представителям) для проверки развития их компетентности по темам изучаемого раздела. </w:t>
      </w:r>
      <w:r w:rsidR="00E36CD8" w:rsidRPr="00742201">
        <w:rPr>
          <w:rFonts w:ascii="Times New Roman" w:eastAsia="TimesNewRoman" w:hAnsi="Times New Roman" w:cs="Times New Roman"/>
          <w:sz w:val="24"/>
          <w:szCs w:val="24"/>
        </w:rPr>
        <w:t xml:space="preserve">Итоговой формой аттестации является </w:t>
      </w:r>
      <w:r w:rsidR="00742201">
        <w:rPr>
          <w:rFonts w:ascii="Times New Roman" w:eastAsia="TimesNewRoman" w:hAnsi="Times New Roman" w:cs="Times New Roman"/>
          <w:sz w:val="24"/>
          <w:szCs w:val="24"/>
        </w:rPr>
        <w:t>«</w:t>
      </w:r>
      <w:r w:rsidR="000058A8" w:rsidRPr="00742201">
        <w:rPr>
          <w:rFonts w:ascii="Times New Roman" w:eastAsia="TimesNewRoman" w:hAnsi="Times New Roman" w:cs="Times New Roman"/>
          <w:sz w:val="24"/>
          <w:szCs w:val="24"/>
        </w:rPr>
        <w:t>круглый стол</w:t>
      </w:r>
      <w:r w:rsidR="00742201">
        <w:rPr>
          <w:rFonts w:ascii="Times New Roman" w:eastAsia="TimesNewRoman" w:hAnsi="Times New Roman" w:cs="Times New Roman"/>
          <w:sz w:val="24"/>
          <w:szCs w:val="24"/>
        </w:rPr>
        <w:t>»</w:t>
      </w:r>
      <w:r w:rsidR="00D15FA0" w:rsidRPr="00742201">
        <w:rPr>
          <w:rFonts w:ascii="Times New Roman" w:eastAsia="TimesNewRoman" w:hAnsi="Times New Roman" w:cs="Times New Roman"/>
          <w:sz w:val="24"/>
          <w:szCs w:val="24"/>
        </w:rPr>
        <w:t>.</w:t>
      </w:r>
      <w:r w:rsidR="00742201" w:rsidRPr="00742201">
        <w:rPr>
          <w:rFonts w:ascii="Times New Roman" w:eastAsia="Times New Roman" w:hAnsi="Times New Roman" w:cs="Times New Roman"/>
          <w:sz w:val="24"/>
          <w:szCs w:val="24"/>
          <w:lang w:eastAsia="ru-RU"/>
        </w:rPr>
        <w:t xml:space="preserve"> </w:t>
      </w:r>
      <w:r w:rsidR="00742201">
        <w:rPr>
          <w:rFonts w:ascii="Times New Roman" w:eastAsia="Times New Roman" w:hAnsi="Times New Roman" w:cs="Times New Roman"/>
          <w:sz w:val="24"/>
          <w:szCs w:val="24"/>
          <w:lang w:eastAsia="ru-RU"/>
        </w:rPr>
        <w:t>Одной из задач «</w:t>
      </w:r>
      <w:r w:rsidR="00742201" w:rsidRPr="00742201">
        <w:rPr>
          <w:rFonts w:ascii="Times New Roman" w:eastAsia="Times New Roman" w:hAnsi="Times New Roman" w:cs="Times New Roman"/>
          <w:sz w:val="24"/>
          <w:szCs w:val="24"/>
          <w:lang w:eastAsia="ru-RU"/>
        </w:rPr>
        <w:t>круглого стола» может являться обобщение опыта семейного воспитания, выявление путей его совершенствования в соответствии с обновленными требованиями к образованию и воспитанию, обсуждение результатов</w:t>
      </w:r>
      <w:r w:rsidR="004058AE">
        <w:rPr>
          <w:rFonts w:ascii="Times New Roman" w:eastAsia="Times New Roman" w:hAnsi="Times New Roman" w:cs="Times New Roman"/>
          <w:sz w:val="24"/>
          <w:szCs w:val="24"/>
          <w:lang w:eastAsia="ru-RU"/>
        </w:rPr>
        <w:t xml:space="preserve"> Программы и итогов работы образовательной организации</w:t>
      </w:r>
      <w:r w:rsidR="00742201" w:rsidRPr="00742201">
        <w:rPr>
          <w:rFonts w:ascii="Times New Roman" w:eastAsia="Times New Roman" w:hAnsi="Times New Roman" w:cs="Times New Roman"/>
          <w:sz w:val="24"/>
          <w:szCs w:val="24"/>
          <w:lang w:eastAsia="ru-RU"/>
        </w:rPr>
        <w:t xml:space="preserve"> за истекший период.</w:t>
      </w:r>
    </w:p>
    <w:p w:rsidR="00E36CD8" w:rsidRPr="00742201" w:rsidRDefault="007E2D6C" w:rsidP="007422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Рекомендуемый режим занятий – 1 раз в месяц по 1-2 ч. согласно актуальности и востребованности выбранной темы.</w:t>
      </w:r>
      <w:r w:rsidR="002D36C1">
        <w:rPr>
          <w:rFonts w:ascii="Times New Roman" w:hAnsi="Times New Roman" w:cs="Times New Roman"/>
          <w:sz w:val="24"/>
          <w:szCs w:val="24"/>
        </w:rPr>
        <w:t xml:space="preserve"> Программа может быть реализована в течение 3 лет с выбором изучаемых разделов в объеме 24 часов</w:t>
      </w:r>
      <w:r w:rsidR="00294FD8">
        <w:rPr>
          <w:rFonts w:ascii="Times New Roman" w:hAnsi="Times New Roman" w:cs="Times New Roman"/>
          <w:sz w:val="24"/>
          <w:szCs w:val="24"/>
        </w:rPr>
        <w:t xml:space="preserve"> по выбору педагога и обучающихся родителей (законных представителей).</w:t>
      </w:r>
    </w:p>
    <w:p w:rsidR="00D15FA0" w:rsidRDefault="00D15FA0" w:rsidP="00D15FA0">
      <w:pPr>
        <w:pStyle w:val="70"/>
        <w:shd w:val="clear" w:color="auto" w:fill="auto"/>
        <w:spacing w:before="0" w:after="0" w:line="240" w:lineRule="auto"/>
        <w:jc w:val="center"/>
        <w:rPr>
          <w:b/>
        </w:rPr>
      </w:pPr>
    </w:p>
    <w:p w:rsidR="00D15FA0" w:rsidRDefault="00D15FA0" w:rsidP="00D15FA0">
      <w:pPr>
        <w:pStyle w:val="70"/>
        <w:shd w:val="clear" w:color="auto" w:fill="auto"/>
        <w:spacing w:before="0" w:after="0" w:line="240" w:lineRule="auto"/>
        <w:jc w:val="center"/>
        <w:rPr>
          <w:b/>
        </w:rPr>
      </w:pPr>
      <w:r w:rsidRPr="005D0D73">
        <w:rPr>
          <w:b/>
        </w:rPr>
        <w:t>УЧЕБНО-ТЕМАТИЧЕСКИЙ ПЛАН</w:t>
      </w:r>
    </w:p>
    <w:p w:rsidR="00742201" w:rsidRPr="007E2D6C" w:rsidRDefault="00742201" w:rsidP="007E2D6C">
      <w:pPr>
        <w:spacing w:after="0" w:line="240" w:lineRule="auto"/>
        <w:ind w:firstLine="709"/>
        <w:jc w:val="both"/>
        <w:rPr>
          <w:rFonts w:ascii="Times New Roman" w:eastAsia="Times New Roman" w:hAnsi="Times New Roman" w:cs="Times New Roman"/>
          <w:sz w:val="24"/>
          <w:szCs w:val="24"/>
        </w:rPr>
      </w:pPr>
      <w:r w:rsidRPr="007E2D6C">
        <w:rPr>
          <w:rFonts w:ascii="Times New Roman" w:hAnsi="Times New Roman" w:cs="Times New Roman"/>
          <w:b/>
        </w:rPr>
        <w:t xml:space="preserve">Цель обучения: </w:t>
      </w:r>
      <w:r w:rsidR="007E2D6C" w:rsidRPr="007E2D6C">
        <w:rPr>
          <w:rFonts w:ascii="Times New Roman" w:eastAsia="Times New Roman" w:hAnsi="Times New Roman" w:cs="Times New Roman"/>
          <w:sz w:val="24"/>
          <w:szCs w:val="24"/>
        </w:rPr>
        <w:t>повышение психолого-педагогической, правовой и коммуникативной компетентности родителей</w:t>
      </w:r>
      <w:r w:rsidR="005F54C6">
        <w:rPr>
          <w:rFonts w:ascii="Times New Roman" w:eastAsia="Times New Roman" w:hAnsi="Times New Roman" w:cs="Times New Roman"/>
          <w:sz w:val="24"/>
          <w:szCs w:val="24"/>
        </w:rPr>
        <w:t xml:space="preserve"> (законных представителей)</w:t>
      </w:r>
      <w:r w:rsidR="007E2D6C" w:rsidRPr="007E2D6C">
        <w:rPr>
          <w:rFonts w:ascii="Times New Roman" w:eastAsia="Times New Roman" w:hAnsi="Times New Roman" w:cs="Times New Roman"/>
          <w:sz w:val="24"/>
          <w:szCs w:val="24"/>
        </w:rPr>
        <w:t>, связанных с решением задач воспитания</w:t>
      </w:r>
      <w:r w:rsidR="005F54C6">
        <w:rPr>
          <w:rFonts w:ascii="Times New Roman" w:eastAsia="Times New Roman" w:hAnsi="Times New Roman" w:cs="Times New Roman"/>
          <w:sz w:val="24"/>
          <w:szCs w:val="24"/>
        </w:rPr>
        <w:t xml:space="preserve"> и успешной социализацией</w:t>
      </w:r>
      <w:r w:rsidR="007E2D6C" w:rsidRPr="007E2D6C">
        <w:rPr>
          <w:rFonts w:ascii="Times New Roman" w:eastAsia="Times New Roman" w:hAnsi="Times New Roman" w:cs="Times New Roman"/>
          <w:sz w:val="24"/>
          <w:szCs w:val="24"/>
        </w:rPr>
        <w:t xml:space="preserve"> детей</w:t>
      </w:r>
      <w:r w:rsidR="005F54C6">
        <w:rPr>
          <w:rFonts w:ascii="Times New Roman" w:eastAsia="Times New Roman" w:hAnsi="Times New Roman" w:cs="Times New Roman"/>
          <w:sz w:val="24"/>
          <w:szCs w:val="24"/>
        </w:rPr>
        <w:t xml:space="preserve"> и подростков</w:t>
      </w:r>
      <w:r w:rsidR="007E2D6C" w:rsidRPr="007E2D6C">
        <w:rPr>
          <w:rFonts w:ascii="Times New Roman" w:eastAsia="Times New Roman" w:hAnsi="Times New Roman" w:cs="Times New Roman"/>
          <w:sz w:val="24"/>
          <w:szCs w:val="24"/>
        </w:rPr>
        <w:t>.</w:t>
      </w:r>
    </w:p>
    <w:p w:rsidR="00D15FA0" w:rsidRDefault="00D15FA0" w:rsidP="00D15FA0">
      <w:pPr>
        <w:pStyle w:val="70"/>
        <w:shd w:val="clear" w:color="auto" w:fill="auto"/>
        <w:spacing w:before="0" w:after="0" w:line="240" w:lineRule="auto"/>
        <w:jc w:val="center"/>
      </w:pPr>
      <w:r w:rsidRPr="001E16D6">
        <w:rPr>
          <w:b/>
        </w:rPr>
        <w:t>Задачи обучения</w:t>
      </w:r>
      <w:r>
        <w:t xml:space="preserve">: </w:t>
      </w:r>
    </w:p>
    <w:p w:rsidR="00742201" w:rsidRPr="00D15FA0" w:rsidRDefault="00742201" w:rsidP="00D15FA0">
      <w:pPr>
        <w:pStyle w:val="70"/>
        <w:shd w:val="clear" w:color="auto" w:fill="auto"/>
        <w:spacing w:before="0" w:after="0" w:line="240" w:lineRule="auto"/>
        <w:jc w:val="center"/>
        <w:rPr>
          <w:b/>
        </w:rPr>
      </w:pPr>
    </w:p>
    <w:p w:rsidR="00D15FA0" w:rsidRPr="007E2D6C" w:rsidRDefault="00D15FA0" w:rsidP="00D15FA0">
      <w:pPr>
        <w:pStyle w:val="70"/>
        <w:numPr>
          <w:ilvl w:val="0"/>
          <w:numId w:val="1"/>
        </w:numPr>
        <w:shd w:val="clear" w:color="auto" w:fill="auto"/>
        <w:tabs>
          <w:tab w:val="left" w:pos="3694"/>
        </w:tabs>
        <w:spacing w:before="0" w:after="0" w:line="240" w:lineRule="auto"/>
        <w:jc w:val="both"/>
        <w:rPr>
          <w:b/>
        </w:rPr>
      </w:pPr>
      <w:r w:rsidRPr="00237CE6">
        <w:t xml:space="preserve">Развитие </w:t>
      </w:r>
      <w:r w:rsidR="007E2D6C">
        <w:t>психолого-</w:t>
      </w:r>
      <w:r w:rsidRPr="00237CE6">
        <w:t>педагогической компетентности</w:t>
      </w:r>
      <w:r w:rsidR="007E2D6C">
        <w:t xml:space="preserve"> родителей (законных представителей) в области детской психологии и педагогики;</w:t>
      </w:r>
      <w:r w:rsidRPr="00237CE6">
        <w:t xml:space="preserve"> </w:t>
      </w:r>
    </w:p>
    <w:p w:rsidR="00D15FA0"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Развитие компетентности родителей</w:t>
      </w:r>
      <w:r w:rsidR="008D52D9">
        <w:rPr>
          <w:spacing w:val="0"/>
          <w:sz w:val="24"/>
          <w:szCs w:val="24"/>
        </w:rPr>
        <w:t xml:space="preserve"> (законных представителей)</w:t>
      </w:r>
      <w:r>
        <w:rPr>
          <w:spacing w:val="0"/>
          <w:sz w:val="24"/>
          <w:szCs w:val="24"/>
        </w:rPr>
        <w:t xml:space="preserve"> в решении вопросов, связанных с обучением, воспитанием и социализацией детей правовыми способами;</w:t>
      </w:r>
    </w:p>
    <w:p w:rsidR="007E2D6C"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 xml:space="preserve">Овладение умениями и навыками воспитания позитивного отношения к жизни, </w:t>
      </w:r>
      <w:r w:rsidR="008D52D9">
        <w:rPr>
          <w:spacing w:val="0"/>
          <w:sz w:val="24"/>
          <w:szCs w:val="24"/>
        </w:rPr>
        <w:t>навыками воспитания жизнестойкости у детей и подростков;</w:t>
      </w:r>
    </w:p>
    <w:p w:rsidR="008D52D9" w:rsidRPr="008D52D9" w:rsidRDefault="008D52D9" w:rsidP="008D52D9">
      <w:pPr>
        <w:pStyle w:val="a9"/>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Развитие компетентности</w:t>
      </w:r>
      <w:r w:rsidRPr="008D52D9">
        <w:rPr>
          <w:sz w:val="24"/>
          <w:szCs w:val="24"/>
        </w:rPr>
        <w:t xml:space="preserve"> </w:t>
      </w:r>
      <w:r w:rsidRPr="008D52D9">
        <w:rPr>
          <w:rFonts w:ascii="Times New Roman" w:hAnsi="Times New Roman" w:cs="Times New Roman"/>
          <w:sz w:val="24"/>
          <w:szCs w:val="24"/>
        </w:rPr>
        <w:t>родителей (законных представителей)</w:t>
      </w:r>
      <w:r>
        <w:rPr>
          <w:sz w:val="24"/>
          <w:szCs w:val="24"/>
        </w:rPr>
        <w:t xml:space="preserve"> </w:t>
      </w:r>
      <w:r w:rsidRPr="008D52D9">
        <w:rPr>
          <w:rFonts w:ascii="Times New Roman" w:eastAsia="TimesNewRoman" w:hAnsi="Times New Roman" w:cs="Times New Roman"/>
          <w:sz w:val="24"/>
          <w:szCs w:val="24"/>
        </w:rPr>
        <w:t>в области пол</w:t>
      </w:r>
      <w:r>
        <w:rPr>
          <w:rFonts w:ascii="Times New Roman" w:eastAsia="TimesNewRoman" w:hAnsi="Times New Roman" w:cs="Times New Roman"/>
          <w:sz w:val="24"/>
          <w:szCs w:val="24"/>
        </w:rPr>
        <w:t>учения разного вида ППМС-помощи;</w:t>
      </w:r>
    </w:p>
    <w:p w:rsidR="00E36CD8" w:rsidRPr="005F54C6" w:rsidRDefault="008D52D9" w:rsidP="005F54C6">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 xml:space="preserve">Формирование толерантного отношения </w:t>
      </w:r>
      <w:r w:rsidR="005F54C6">
        <w:rPr>
          <w:spacing w:val="0"/>
          <w:sz w:val="24"/>
          <w:szCs w:val="24"/>
        </w:rPr>
        <w:t xml:space="preserve">у родителей (законных представителей) </w:t>
      </w:r>
      <w:r>
        <w:rPr>
          <w:spacing w:val="0"/>
          <w:sz w:val="24"/>
          <w:szCs w:val="24"/>
        </w:rPr>
        <w:t>к детям с ОВЗ в образовательной среде</w:t>
      </w:r>
      <w:r w:rsidR="005F54C6">
        <w:rPr>
          <w:spacing w:val="0"/>
          <w:sz w:val="24"/>
          <w:szCs w:val="24"/>
        </w:rPr>
        <w:t>.</w:t>
      </w:r>
    </w:p>
    <w:tbl>
      <w:tblPr>
        <w:tblpPr w:leftFromText="180" w:rightFromText="180" w:vertAnchor="text" w:horzAnchor="margin" w:tblpXSpec="center" w:tblpY="543"/>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2976"/>
        <w:gridCol w:w="1276"/>
        <w:gridCol w:w="992"/>
        <w:gridCol w:w="1276"/>
        <w:gridCol w:w="1649"/>
      </w:tblGrid>
      <w:tr w:rsidR="002D36C1" w:rsidTr="007556DF">
        <w:trPr>
          <w:trHeight w:val="941"/>
        </w:trPr>
        <w:tc>
          <w:tcPr>
            <w:tcW w:w="436" w:type="dxa"/>
            <w:shd w:val="clear" w:color="auto" w:fill="FFFFFF"/>
          </w:tcPr>
          <w:p w:rsid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 xml:space="preserve">№ </w:t>
            </w:r>
          </w:p>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п/п</w:t>
            </w:r>
          </w:p>
        </w:tc>
        <w:tc>
          <w:tcPr>
            <w:tcW w:w="29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Название раздела</w:t>
            </w:r>
          </w:p>
        </w:tc>
        <w:tc>
          <w:tcPr>
            <w:tcW w:w="12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Всего часов</w:t>
            </w:r>
          </w:p>
        </w:tc>
        <w:tc>
          <w:tcPr>
            <w:tcW w:w="992" w:type="dxa"/>
            <w:shd w:val="clear" w:color="auto" w:fill="FFFFFF"/>
          </w:tcPr>
          <w:p w:rsidR="002D36C1" w:rsidRPr="002D36C1" w:rsidRDefault="002D36C1" w:rsidP="002D36C1">
            <w:pPr>
              <w:pStyle w:val="150"/>
              <w:shd w:val="clear" w:color="auto" w:fill="auto"/>
              <w:spacing w:line="240" w:lineRule="auto"/>
              <w:rPr>
                <w:b/>
                <w:sz w:val="24"/>
                <w:szCs w:val="24"/>
              </w:rPr>
            </w:pPr>
            <w:r>
              <w:rPr>
                <w:b/>
                <w:sz w:val="24"/>
                <w:szCs w:val="24"/>
              </w:rPr>
              <w:t>Л</w:t>
            </w:r>
            <w:r w:rsidRPr="002D36C1">
              <w:rPr>
                <w:b/>
                <w:sz w:val="24"/>
                <w:szCs w:val="24"/>
              </w:rPr>
              <w:t>екции</w:t>
            </w:r>
          </w:p>
        </w:tc>
        <w:tc>
          <w:tcPr>
            <w:tcW w:w="1276" w:type="dxa"/>
            <w:shd w:val="clear" w:color="auto" w:fill="FFFFFF"/>
          </w:tcPr>
          <w:p w:rsidR="002D36C1" w:rsidRPr="002D36C1" w:rsidRDefault="002D36C1" w:rsidP="002D36C1">
            <w:pPr>
              <w:pStyle w:val="150"/>
              <w:shd w:val="clear" w:color="auto" w:fill="auto"/>
              <w:spacing w:line="240" w:lineRule="auto"/>
              <w:jc w:val="both"/>
              <w:rPr>
                <w:b/>
                <w:sz w:val="24"/>
                <w:szCs w:val="24"/>
              </w:rPr>
            </w:pPr>
            <w:r w:rsidRPr="002D36C1">
              <w:rPr>
                <w:b/>
                <w:sz w:val="24"/>
                <w:szCs w:val="24"/>
              </w:rPr>
              <w:t>Практические, лабораторные занятия, практикумы</w:t>
            </w:r>
          </w:p>
        </w:tc>
        <w:tc>
          <w:tcPr>
            <w:tcW w:w="1649"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Формы контроля</w:t>
            </w:r>
          </w:p>
        </w:tc>
      </w:tr>
      <w:tr w:rsidR="002D36C1" w:rsidTr="007556DF">
        <w:trPr>
          <w:trHeight w:val="288"/>
        </w:trPr>
        <w:tc>
          <w:tcPr>
            <w:tcW w:w="436" w:type="dxa"/>
            <w:shd w:val="clear" w:color="auto" w:fill="FFFFFF"/>
          </w:tcPr>
          <w:p w:rsidR="002D36C1" w:rsidRPr="002D36C1" w:rsidRDefault="002D36C1" w:rsidP="002D36C1">
            <w:pPr>
              <w:pStyle w:val="130"/>
              <w:shd w:val="clear" w:color="auto" w:fill="auto"/>
              <w:spacing w:line="240" w:lineRule="auto"/>
              <w:ind w:left="140"/>
              <w:jc w:val="center"/>
              <w:rPr>
                <w:sz w:val="24"/>
                <w:szCs w:val="24"/>
              </w:rPr>
            </w:pPr>
            <w:r w:rsidRPr="002D36C1">
              <w:rPr>
                <w:sz w:val="24"/>
                <w:szCs w:val="24"/>
              </w:rPr>
              <w:t>1.</w:t>
            </w:r>
          </w:p>
        </w:tc>
        <w:tc>
          <w:tcPr>
            <w:tcW w:w="2976" w:type="dxa"/>
            <w:shd w:val="clear" w:color="auto" w:fill="FFFFFF"/>
          </w:tcPr>
          <w:p w:rsidR="002D36C1" w:rsidRPr="00294FD8" w:rsidRDefault="00294FD8" w:rsidP="00656F28">
            <w:pPr>
              <w:pStyle w:val="70"/>
              <w:shd w:val="clear" w:color="auto" w:fill="auto"/>
              <w:spacing w:before="0" w:after="0" w:line="240" w:lineRule="auto"/>
              <w:jc w:val="both"/>
            </w:pPr>
            <w:r>
              <w:t>Основы детской психологии и педагогики</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Диагностические материалы </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sz w:val="24"/>
                <w:szCs w:val="24"/>
              </w:rPr>
              <w:t>2.</w:t>
            </w:r>
          </w:p>
        </w:tc>
        <w:tc>
          <w:tcPr>
            <w:tcW w:w="2976" w:type="dxa"/>
            <w:shd w:val="clear" w:color="auto" w:fill="FFFFFF"/>
          </w:tcPr>
          <w:p w:rsidR="002D36C1" w:rsidRPr="001E16D6" w:rsidRDefault="006D0BA1" w:rsidP="00656F28">
            <w:pPr>
              <w:pStyle w:val="30"/>
              <w:shd w:val="clear" w:color="auto" w:fill="auto"/>
              <w:spacing w:before="0" w:after="0" w:line="240" w:lineRule="auto"/>
              <w:jc w:val="both"/>
              <w:rPr>
                <w:sz w:val="24"/>
                <w:szCs w:val="24"/>
              </w:rPr>
            </w:pPr>
            <w:r>
              <w:rPr>
                <w:sz w:val="24"/>
                <w:szCs w:val="24"/>
              </w:rPr>
              <w:t>Статус несовершеннолетнего в семейном, уголовном и административном праве РФ</w:t>
            </w:r>
          </w:p>
        </w:tc>
        <w:tc>
          <w:tcPr>
            <w:tcW w:w="1276" w:type="dxa"/>
            <w:shd w:val="clear" w:color="auto" w:fill="FFFFFF"/>
          </w:tcPr>
          <w:p w:rsidR="002D36C1" w:rsidRPr="002D24D3" w:rsidRDefault="002D36C1" w:rsidP="002D36C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3.</w:t>
            </w:r>
          </w:p>
        </w:tc>
        <w:tc>
          <w:tcPr>
            <w:tcW w:w="2976" w:type="dxa"/>
            <w:shd w:val="clear" w:color="auto" w:fill="FFFFFF"/>
          </w:tcPr>
          <w:p w:rsidR="002D36C1" w:rsidRPr="001E16D6" w:rsidRDefault="00294FD8" w:rsidP="00656F28">
            <w:pPr>
              <w:pStyle w:val="30"/>
              <w:shd w:val="clear" w:color="auto" w:fill="auto"/>
              <w:spacing w:before="0" w:after="0" w:line="240" w:lineRule="auto"/>
              <w:jc w:val="both"/>
              <w:rPr>
                <w:sz w:val="24"/>
                <w:szCs w:val="24"/>
              </w:rPr>
            </w:pPr>
            <w:r>
              <w:rPr>
                <w:sz w:val="24"/>
                <w:szCs w:val="24"/>
              </w:rPr>
              <w:t>Формирование жизнестойкости и позитивного отношения к жизни у детей и подростков</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4.</w:t>
            </w:r>
          </w:p>
        </w:tc>
        <w:tc>
          <w:tcPr>
            <w:tcW w:w="2976" w:type="dxa"/>
            <w:shd w:val="clear" w:color="auto" w:fill="FFFFFF"/>
          </w:tcPr>
          <w:p w:rsidR="002D36C1" w:rsidRPr="00066E0F" w:rsidRDefault="00C07D83" w:rsidP="001470D8">
            <w:pPr>
              <w:pStyle w:val="30"/>
              <w:shd w:val="clear" w:color="auto" w:fill="auto"/>
              <w:spacing w:before="0" w:after="0" w:line="240" w:lineRule="auto"/>
              <w:jc w:val="both"/>
              <w:rPr>
                <w:sz w:val="24"/>
                <w:szCs w:val="24"/>
              </w:rPr>
            </w:pPr>
            <w:r>
              <w:rPr>
                <w:sz w:val="24"/>
                <w:szCs w:val="24"/>
                <w:lang w:eastAsia="ru-RU"/>
              </w:rPr>
              <w:t>Психолого-</w:t>
            </w:r>
            <w:r w:rsidR="001470D8">
              <w:rPr>
                <w:sz w:val="24"/>
                <w:szCs w:val="24"/>
                <w:lang w:eastAsia="ru-RU"/>
              </w:rPr>
              <w:t>педагогическая</w:t>
            </w:r>
            <w:r w:rsidR="00066E0F" w:rsidRPr="00066E0F">
              <w:rPr>
                <w:sz w:val="24"/>
                <w:szCs w:val="24"/>
                <w:lang w:eastAsia="ru-RU"/>
              </w:rPr>
              <w:t xml:space="preserve"> и </w:t>
            </w:r>
            <w:r w:rsidR="001470D8">
              <w:rPr>
                <w:sz w:val="24"/>
                <w:szCs w:val="24"/>
                <w:lang w:eastAsia="ru-RU"/>
              </w:rPr>
              <w:t>медико-социальная помощь и поддержка</w:t>
            </w:r>
            <w:r w:rsidR="00066E0F" w:rsidRPr="00066E0F">
              <w:rPr>
                <w:sz w:val="24"/>
                <w:szCs w:val="24"/>
                <w:lang w:eastAsia="ru-RU"/>
              </w:rPr>
              <w:t xml:space="preserve"> семьи в современных условиях</w:t>
            </w:r>
            <w:r w:rsidR="00066E0F">
              <w:rPr>
                <w:sz w:val="24"/>
                <w:szCs w:val="24"/>
                <w:lang w:eastAsia="ru-RU"/>
              </w:rPr>
              <w:t>. Формирование толерантности к детям с ОВЗ в образовательной среде.</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C07D83"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w:t>
            </w:r>
          </w:p>
        </w:tc>
      </w:tr>
      <w:tr w:rsidR="002D36C1" w:rsidTr="007556DF">
        <w:trPr>
          <w:trHeight w:val="302"/>
        </w:trPr>
        <w:tc>
          <w:tcPr>
            <w:tcW w:w="436" w:type="dxa"/>
            <w:shd w:val="clear" w:color="auto" w:fill="FFFFFF"/>
          </w:tcPr>
          <w:p w:rsidR="002D36C1" w:rsidRPr="002D36C1" w:rsidRDefault="002D36C1" w:rsidP="002D36C1">
            <w:pPr>
              <w:jc w:val="center"/>
              <w:rPr>
                <w:rFonts w:ascii="Times New Roman" w:hAnsi="Times New Roman" w:cs="Times New Roman"/>
                <w:sz w:val="24"/>
                <w:szCs w:val="24"/>
              </w:rPr>
            </w:pPr>
            <w:r w:rsidRPr="002D36C1">
              <w:rPr>
                <w:rFonts w:ascii="Times New Roman" w:hAnsi="Times New Roman" w:cs="Times New Roman"/>
                <w:sz w:val="24"/>
                <w:szCs w:val="24"/>
              </w:rPr>
              <w:t>5</w:t>
            </w:r>
          </w:p>
        </w:tc>
        <w:tc>
          <w:tcPr>
            <w:tcW w:w="2976" w:type="dxa"/>
            <w:shd w:val="clear" w:color="auto" w:fill="FFFFFF"/>
          </w:tcPr>
          <w:p w:rsidR="002D36C1" w:rsidRPr="002D36C1" w:rsidRDefault="002D36C1" w:rsidP="00656F28">
            <w:pPr>
              <w:pStyle w:val="140"/>
              <w:shd w:val="clear" w:color="auto" w:fill="auto"/>
              <w:spacing w:line="240" w:lineRule="auto"/>
              <w:ind w:left="120"/>
              <w:rPr>
                <w:b/>
                <w:sz w:val="24"/>
                <w:szCs w:val="24"/>
              </w:rPr>
            </w:pPr>
            <w:r w:rsidRPr="002D36C1">
              <w:rPr>
                <w:b/>
                <w:sz w:val="24"/>
                <w:szCs w:val="24"/>
              </w:rPr>
              <w:t>ИТОГО</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72</w:t>
            </w:r>
          </w:p>
        </w:tc>
        <w:tc>
          <w:tcPr>
            <w:tcW w:w="992"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276"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649" w:type="dxa"/>
            <w:shd w:val="clear" w:color="auto" w:fill="FFFFFF"/>
          </w:tcPr>
          <w:p w:rsidR="002D36C1" w:rsidRPr="001E16D6" w:rsidRDefault="002D36C1" w:rsidP="00656F28">
            <w:pPr>
              <w:rPr>
                <w:rFonts w:ascii="Times New Roman" w:hAnsi="Times New Roman" w:cs="Times New Roman"/>
                <w:sz w:val="24"/>
                <w:szCs w:val="24"/>
              </w:rPr>
            </w:pPr>
          </w:p>
        </w:tc>
      </w:tr>
    </w:tbl>
    <w:p w:rsidR="005F54C6" w:rsidRDefault="005F54C6" w:rsidP="005F54C6">
      <w:pPr>
        <w:rPr>
          <w:rFonts w:ascii="Times New Roman" w:hAnsi="Times New Roman" w:cs="Times New Roman"/>
          <w:sz w:val="24"/>
          <w:szCs w:val="24"/>
        </w:rPr>
      </w:pPr>
    </w:p>
    <w:p w:rsidR="001A71C5" w:rsidRDefault="001A71C5" w:rsidP="001178C8">
      <w:pPr>
        <w:spacing w:after="0" w:line="240" w:lineRule="auto"/>
        <w:jc w:val="center"/>
        <w:rPr>
          <w:rFonts w:ascii="Times New Roman" w:hAnsi="Times New Roman" w:cs="Times New Roman"/>
          <w:b/>
          <w:sz w:val="24"/>
          <w:szCs w:val="24"/>
        </w:rPr>
      </w:pPr>
    </w:p>
    <w:p w:rsidR="001A71C5" w:rsidRDefault="001A71C5" w:rsidP="001470D8">
      <w:pPr>
        <w:spacing w:after="0" w:line="240" w:lineRule="auto"/>
        <w:rPr>
          <w:rFonts w:ascii="Times New Roman" w:hAnsi="Times New Roman" w:cs="Times New Roman"/>
          <w:b/>
          <w:sz w:val="24"/>
          <w:szCs w:val="24"/>
        </w:rPr>
      </w:pPr>
    </w:p>
    <w:p w:rsidR="00C07D83" w:rsidRDefault="00C07D83">
      <w:pPr>
        <w:rPr>
          <w:rFonts w:ascii="Times New Roman" w:hAnsi="Times New Roman" w:cs="Times New Roman"/>
          <w:b/>
          <w:sz w:val="24"/>
          <w:szCs w:val="24"/>
        </w:rPr>
      </w:pPr>
      <w:r>
        <w:rPr>
          <w:rFonts w:ascii="Times New Roman" w:hAnsi="Times New Roman" w:cs="Times New Roman"/>
          <w:b/>
          <w:sz w:val="24"/>
          <w:szCs w:val="24"/>
        </w:rPr>
        <w:br w:type="page"/>
      </w:r>
    </w:p>
    <w:p w:rsidR="001178C8" w:rsidRDefault="00C07D83" w:rsidP="001178C8">
      <w:pPr>
        <w:spacing w:after="0" w:line="240" w:lineRule="auto"/>
        <w:jc w:val="center"/>
        <w:rPr>
          <w:rFonts w:ascii="Times New Roman" w:hAnsi="Times New Roman" w:cs="Times New Roman"/>
          <w:b/>
          <w:sz w:val="24"/>
          <w:szCs w:val="24"/>
        </w:rPr>
      </w:pPr>
      <w:r w:rsidRPr="000A76AB">
        <w:rPr>
          <w:rFonts w:ascii="Times New Roman" w:hAnsi="Times New Roman" w:cs="Times New Roman"/>
          <w:b/>
          <w:sz w:val="24"/>
          <w:szCs w:val="24"/>
        </w:rPr>
        <w:t>УЧЕБНОЕ ПОСОБИЕ</w:t>
      </w:r>
    </w:p>
    <w:p w:rsidR="001178C8" w:rsidRPr="001178C8" w:rsidRDefault="00C07D83" w:rsidP="001178C8">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«ШКОЛА ОТВЕТСТВЕННОГО РОДИТЕЛЬСТВА»</w:t>
      </w:r>
    </w:p>
    <w:p w:rsidR="001178C8" w:rsidRPr="001178C8" w:rsidRDefault="001178C8" w:rsidP="001178C8">
      <w:pPr>
        <w:spacing w:after="0" w:line="240" w:lineRule="auto"/>
        <w:rPr>
          <w:b/>
          <w:sz w:val="24"/>
          <w:szCs w:val="24"/>
        </w:rPr>
      </w:pPr>
    </w:p>
    <w:p w:rsidR="00FA1E14" w:rsidRPr="00FA1E14" w:rsidRDefault="00FA1E14" w:rsidP="001178C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I.</w:t>
      </w:r>
    </w:p>
    <w:p w:rsidR="001178C8" w:rsidRPr="001178C8" w:rsidRDefault="00C07D83" w:rsidP="001178C8">
      <w:pPr>
        <w:spacing w:after="0" w:line="240" w:lineRule="auto"/>
        <w:jc w:val="center"/>
        <w:rPr>
          <w:rFonts w:ascii="Times New Roman" w:eastAsia="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1178C8" w:rsidRDefault="001178C8" w:rsidP="001178C8">
      <w:pPr>
        <w:pStyle w:val="Style5"/>
        <w:widowControl/>
        <w:spacing w:line="240" w:lineRule="auto"/>
        <w:jc w:val="both"/>
        <w:rPr>
          <w:rStyle w:val="FontStyle176"/>
          <w:i/>
        </w:rPr>
      </w:pPr>
    </w:p>
    <w:p w:rsidR="00015425" w:rsidRDefault="001178C8" w:rsidP="001178C8">
      <w:pPr>
        <w:pStyle w:val="Style5"/>
        <w:widowControl/>
        <w:spacing w:line="240" w:lineRule="auto"/>
        <w:jc w:val="both"/>
        <w:rPr>
          <w:rStyle w:val="FontStyle176"/>
          <w:rFonts w:ascii="Times New Roman" w:hAnsi="Times New Roman" w:cs="Times New Roman"/>
          <w:b w:val="0"/>
          <w:sz w:val="24"/>
          <w:szCs w:val="24"/>
        </w:rPr>
      </w:pPr>
      <w:r w:rsidRPr="00C07D83">
        <w:rPr>
          <w:rStyle w:val="FontStyle176"/>
          <w:rFonts w:ascii="Times New Roman" w:hAnsi="Times New Roman" w:cs="Times New Roman"/>
          <w:sz w:val="24"/>
          <w:szCs w:val="24"/>
        </w:rPr>
        <w:t>Цель занятий</w:t>
      </w:r>
      <w:r w:rsidRPr="001178C8">
        <w:rPr>
          <w:rStyle w:val="FontStyle176"/>
          <w:rFonts w:ascii="Times New Roman" w:hAnsi="Times New Roman" w:cs="Times New Roman"/>
          <w:sz w:val="24"/>
          <w:szCs w:val="24"/>
        </w:rPr>
        <w:t xml:space="preserve"> – </w:t>
      </w:r>
      <w:r w:rsidRPr="001178C8">
        <w:rPr>
          <w:rStyle w:val="FontStyle176"/>
          <w:rFonts w:ascii="Times New Roman" w:hAnsi="Times New Roman" w:cs="Times New Roman"/>
          <w:b w:val="0"/>
          <w:sz w:val="24"/>
          <w:szCs w:val="24"/>
        </w:rPr>
        <w:t>развитие психолого-педагогической компетентности родителей (законных представителей) по основам детской психологии и педагогики.</w:t>
      </w:r>
    </w:p>
    <w:p w:rsidR="003B39D5" w:rsidRDefault="003B39D5" w:rsidP="001178C8">
      <w:pPr>
        <w:pStyle w:val="Style5"/>
        <w:widowControl/>
        <w:spacing w:line="240" w:lineRule="auto"/>
        <w:jc w:val="both"/>
        <w:rPr>
          <w:rStyle w:val="FontStyle176"/>
          <w:rFonts w:ascii="Times New Roman" w:hAnsi="Times New Roman" w:cs="Times New Roman"/>
          <w:b w:val="0"/>
          <w:sz w:val="24"/>
          <w:szCs w:val="24"/>
        </w:rPr>
      </w:pP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C17807" w:rsidRPr="00C17807" w:rsidRDefault="00C17807" w:rsidP="00C17807">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C17807" w:rsidRDefault="00C17807" w:rsidP="00C17807">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CD58E6" w:rsidRDefault="00CD58E6" w:rsidP="00C17807">
      <w:pPr>
        <w:spacing w:after="0" w:line="240" w:lineRule="auto"/>
        <w:jc w:val="center"/>
        <w:rPr>
          <w:rFonts w:ascii="Times New Roman" w:eastAsia="Times New Roman" w:hAnsi="Times New Roman" w:cs="Times New Roman"/>
          <w:b/>
          <w:sz w:val="24"/>
          <w:szCs w:val="24"/>
        </w:rPr>
      </w:pPr>
    </w:p>
    <w:p w:rsidR="00A8380E" w:rsidRPr="001178C8" w:rsidRDefault="00A8380E" w:rsidP="00C178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НАЧАЛЬНОЕ ОБЩЕЕ ОБРАЗОВАНИЕ</w:t>
      </w:r>
    </w:p>
    <w:tbl>
      <w:tblPr>
        <w:tblStyle w:val="af"/>
        <w:tblW w:w="0" w:type="auto"/>
        <w:tblLook w:val="04A0"/>
      </w:tblPr>
      <w:tblGrid>
        <w:gridCol w:w="1089"/>
        <w:gridCol w:w="6983"/>
        <w:gridCol w:w="1499"/>
      </w:tblGrid>
      <w:tr w:rsidR="00C17807" w:rsidTr="00986D0B">
        <w:tc>
          <w:tcPr>
            <w:tcW w:w="925"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7147"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w:t>
            </w:r>
            <w:r w:rsidR="00CD58E6" w:rsidRPr="00CD58E6">
              <w:rPr>
                <w:rStyle w:val="FontStyle176"/>
                <w:rFonts w:ascii="Times New Roman" w:hAnsi="Times New Roman" w:cs="Times New Roman"/>
                <w:sz w:val="24"/>
                <w:szCs w:val="24"/>
              </w:rPr>
              <w:t>тика</w:t>
            </w:r>
            <w:r w:rsidRPr="00CD58E6">
              <w:rPr>
                <w:rStyle w:val="FontStyle176"/>
                <w:rFonts w:ascii="Times New Roman" w:hAnsi="Times New Roman" w:cs="Times New Roman"/>
                <w:sz w:val="24"/>
                <w:szCs w:val="24"/>
              </w:rPr>
              <w:t xml:space="preserve"> заняти</w:t>
            </w:r>
            <w:r w:rsidR="00CD58E6" w:rsidRPr="00CD58E6">
              <w:rPr>
                <w:rStyle w:val="FontStyle176"/>
                <w:rFonts w:ascii="Times New Roman" w:hAnsi="Times New Roman" w:cs="Times New Roman"/>
                <w:sz w:val="24"/>
                <w:szCs w:val="24"/>
              </w:rPr>
              <w:t>й</w:t>
            </w:r>
            <w:r w:rsidR="00931621">
              <w:rPr>
                <w:rStyle w:val="FontStyle176"/>
                <w:rFonts w:ascii="Times New Roman" w:hAnsi="Times New Roman" w:cs="Times New Roman"/>
                <w:sz w:val="24"/>
                <w:szCs w:val="24"/>
              </w:rPr>
              <w:t xml:space="preserve"> (начальное общее образование)</w:t>
            </w:r>
          </w:p>
        </w:tc>
        <w:tc>
          <w:tcPr>
            <w:tcW w:w="1499" w:type="dxa"/>
          </w:tcPr>
          <w:p w:rsidR="00C17807" w:rsidRPr="00CD58E6" w:rsidRDefault="00CD58E6"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C17807" w:rsidTr="00986D0B">
        <w:tc>
          <w:tcPr>
            <w:tcW w:w="925"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если их ребенок пошел в 1 класс</w:t>
            </w:r>
            <w:r w:rsidR="00931621">
              <w:rPr>
                <w:rStyle w:val="FontStyle176"/>
                <w:rFonts w:ascii="Times New Roman" w:hAnsi="Times New Roman" w:cs="Times New Roman"/>
                <w:b w:val="0"/>
                <w:sz w:val="24"/>
                <w:szCs w:val="24"/>
              </w:rPr>
              <w:t xml:space="preserve"> </w:t>
            </w:r>
          </w:p>
        </w:tc>
        <w:tc>
          <w:tcPr>
            <w:tcW w:w="1499" w:type="dxa"/>
          </w:tcPr>
          <w:p w:rsidR="00C17807"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Формирование личности в младшем школьном возрасте</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Влияние здорового образа жизни на младшего школьника</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родителям помочь ребенку в учебе</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Игра как форма совместной деятельности детей и родителей</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нравственных привычек и культуры поведения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Мир интересов и увлечений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Книга в семье и духовное развитие ребенка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Самооценка и ее влияние на личность младшего школьника</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коллективизма в начальной школе</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Детская агрессивность и ее причины</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Методы семейного воспитания. Наказание и поощрение: «за» и «против»</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Ошибки семейного воспитания. Десять ошибок семейного воспитания, которые все когда-нибудь совершали</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4</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Компьютер: помощник или враг?</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5</w:t>
            </w:r>
          </w:p>
        </w:tc>
        <w:tc>
          <w:tcPr>
            <w:tcW w:w="7147" w:type="dxa"/>
          </w:tcPr>
          <w:p w:rsidR="00986D0B" w:rsidRDefault="00986D0B" w:rsidP="0003656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w:t>
            </w:r>
            <w:r w:rsidR="0003656E">
              <w:rPr>
                <w:rStyle w:val="FontStyle176"/>
                <w:rFonts w:ascii="Times New Roman" w:hAnsi="Times New Roman" w:cs="Times New Roman"/>
                <w:b w:val="0"/>
                <w:sz w:val="24"/>
                <w:szCs w:val="24"/>
              </w:rPr>
              <w:t>. Заполнение анкеты и ее анализ.</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6</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23936" w:rsidTr="00986D0B">
        <w:tc>
          <w:tcPr>
            <w:tcW w:w="925"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p>
        </w:tc>
        <w:tc>
          <w:tcPr>
            <w:tcW w:w="1499"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3B39D5" w:rsidRDefault="003B39D5" w:rsidP="003B39D5">
      <w:pPr>
        <w:spacing w:after="0" w:line="240" w:lineRule="auto"/>
        <w:jc w:val="center"/>
        <w:rPr>
          <w:rFonts w:ascii="Times New Roman" w:hAnsi="Times New Roman" w:cs="Times New Roman"/>
          <w:b/>
          <w:sz w:val="24"/>
          <w:szCs w:val="24"/>
        </w:rPr>
      </w:pPr>
      <w:r w:rsidRPr="00FF29D6">
        <w:rPr>
          <w:rFonts w:ascii="Times New Roman" w:hAnsi="Times New Roman" w:cs="Times New Roman"/>
          <w:b/>
          <w:sz w:val="24"/>
          <w:szCs w:val="24"/>
        </w:rPr>
        <w:t>ПРИМЕРНОЕ СОДЕРЖАНИЕ МАТЕРИАЛА</w:t>
      </w:r>
    </w:p>
    <w:p w:rsidR="00C17807" w:rsidRDefault="00C17807" w:rsidP="003B39D5">
      <w:pPr>
        <w:spacing w:after="0" w:line="240" w:lineRule="auto"/>
        <w:jc w:val="center"/>
        <w:rPr>
          <w:rFonts w:ascii="Times New Roman" w:hAnsi="Times New Roman" w:cs="Times New Roman"/>
          <w:b/>
          <w:sz w:val="24"/>
          <w:szCs w:val="24"/>
        </w:rPr>
      </w:pPr>
    </w:p>
    <w:p w:rsidR="003B39D5" w:rsidRDefault="003B39D5" w:rsidP="003B39D5">
      <w:pPr>
        <w:spacing w:after="0" w:line="240" w:lineRule="auto"/>
        <w:jc w:val="center"/>
        <w:rPr>
          <w:rFonts w:ascii="Times New Roman" w:hAnsi="Times New Roman" w:cs="Times New Roman"/>
          <w:sz w:val="24"/>
          <w:szCs w:val="24"/>
        </w:rPr>
      </w:pPr>
    </w:p>
    <w:p w:rsidR="00225D2B" w:rsidRDefault="00FF29D6" w:rsidP="001C0973">
      <w:pPr>
        <w:pStyle w:val="Style5"/>
        <w:widowControl/>
        <w:spacing w:line="240" w:lineRule="auto"/>
        <w:jc w:val="right"/>
        <w:rPr>
          <w:rStyle w:val="FontStyle176"/>
          <w:rFonts w:ascii="Times New Roman" w:hAnsi="Times New Roman" w:cs="Times New Roman"/>
          <w:sz w:val="24"/>
          <w:szCs w:val="24"/>
        </w:rPr>
      </w:pPr>
      <w:r w:rsidRPr="00FF29D6">
        <w:rPr>
          <w:rStyle w:val="FontStyle176"/>
          <w:rFonts w:ascii="Times New Roman" w:hAnsi="Times New Roman" w:cs="Times New Roman"/>
          <w:sz w:val="24"/>
          <w:szCs w:val="24"/>
        </w:rPr>
        <w:t>ИЛ-1</w:t>
      </w:r>
    </w:p>
    <w:p w:rsidR="00BD405B"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 xml:space="preserve">ПСИХОЛОГО-ПЕДАГОГИЧЕСКИЕ ОСОБЕННОСТИ </w:t>
      </w:r>
    </w:p>
    <w:p w:rsidR="00DB19CE"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МЛАДШЕГО ШКОЛЬНОГО ВОЗРАСТА</w:t>
      </w:r>
    </w:p>
    <w:p w:rsidR="00BD405B" w:rsidRDefault="00BD405B" w:rsidP="00C17807">
      <w:pPr>
        <w:spacing w:after="0" w:line="240" w:lineRule="auto"/>
        <w:ind w:firstLine="709"/>
        <w:jc w:val="both"/>
        <w:rPr>
          <w:rFonts w:ascii="Times New Roman" w:hAnsi="Times New Roman" w:cs="Times New Roman"/>
          <w:sz w:val="24"/>
          <w:szCs w:val="24"/>
        </w:rPr>
      </w:pPr>
      <w:r>
        <w:rPr>
          <w:rStyle w:val="FontStyle176"/>
          <w:rFonts w:ascii="Times New Roman" w:hAnsi="Times New Roman" w:cs="Times New Roman"/>
          <w:sz w:val="24"/>
          <w:szCs w:val="24"/>
        </w:rPr>
        <w:t>(</w:t>
      </w:r>
      <w:r w:rsidRPr="00BD405B">
        <w:rPr>
          <w:rFonts w:ascii="Times New Roman" w:hAnsi="Times New Roman" w:cs="Times New Roman"/>
          <w:sz w:val="24"/>
          <w:szCs w:val="24"/>
        </w:rPr>
        <w:t>Рындак В.Г. и др. Педагогическое просвещение родителей: Педагогический всеобуч /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Г. Рындак, М.</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Б. Насырова,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Михайлова,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Науменко; под ред. проф.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А. Лабузова. – Оре</w:t>
      </w:r>
      <w:r w:rsidRPr="00BD405B">
        <w:rPr>
          <w:rFonts w:ascii="Times New Roman" w:hAnsi="Times New Roman" w:cs="Times New Roman"/>
          <w:sz w:val="24"/>
          <w:szCs w:val="24"/>
        </w:rPr>
        <w:t>н</w:t>
      </w:r>
      <w:r w:rsidR="00C17807">
        <w:rPr>
          <w:rFonts w:ascii="Times New Roman" w:hAnsi="Times New Roman" w:cs="Times New Roman"/>
          <w:sz w:val="24"/>
          <w:szCs w:val="24"/>
        </w:rPr>
        <w:t xml:space="preserve">бург: ГУ «РЦРО», 2009 – </w:t>
      </w:r>
      <w:r w:rsidRPr="00BD405B">
        <w:rPr>
          <w:rFonts w:ascii="Times New Roman" w:hAnsi="Times New Roman" w:cs="Times New Roman"/>
          <w:sz w:val="24"/>
          <w:szCs w:val="24"/>
        </w:rPr>
        <w:t>205 с.)</w:t>
      </w:r>
    </w:p>
    <w:p w:rsidR="00BD405B" w:rsidRPr="00BD405B" w:rsidRDefault="00BD405B" w:rsidP="00BD405B">
      <w:pPr>
        <w:spacing w:after="0" w:line="240" w:lineRule="auto"/>
        <w:jc w:val="both"/>
        <w:rPr>
          <w:rFonts w:ascii="Times New Roman" w:hAnsi="Times New Roman" w:cs="Times New Roman"/>
          <w:sz w:val="24"/>
          <w:szCs w:val="24"/>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Значение двигательных навыков для психического развития детей в этом возрасте трудно переоценить: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7"/>
          <w:sz w:val="24"/>
          <w:szCs w:val="24"/>
          <w:lang w:eastAsia="ru-RU"/>
        </w:rPr>
        <w:t xml:space="preserve">Возрастает напряжение в семейной системе: у ребенка – в связи с </w:t>
      </w:r>
      <w:r w:rsidRPr="001C0973">
        <w:rPr>
          <w:rFonts w:ascii="Times New Roman" w:eastAsia="Times New Roman" w:hAnsi="Times New Roman" w:cs="Times New Roman"/>
          <w:spacing w:val="-6"/>
          <w:sz w:val="24"/>
          <w:szCs w:val="24"/>
          <w:lang w:eastAsia="ru-RU"/>
        </w:rPr>
        <w:t xml:space="preserve">включением в новый институт и изменением требований, у родителей </w:t>
      </w:r>
      <w:r w:rsidRPr="001C0973">
        <w:rPr>
          <w:rFonts w:ascii="Times New Roman" w:eastAsia="Times New Roman" w:hAnsi="Times New Roman" w:cs="Times New Roman"/>
          <w:spacing w:val="-4"/>
          <w:sz w:val="24"/>
          <w:szCs w:val="24"/>
          <w:lang w:eastAsia="ru-RU"/>
        </w:rPr>
        <w:t>– в связи с тем, что «продукт их воспитательной деятельности оказы</w:t>
      </w:r>
      <w:r w:rsidRPr="001C0973">
        <w:rPr>
          <w:rFonts w:ascii="Times New Roman" w:eastAsia="Times New Roman" w:hAnsi="Times New Roman" w:cs="Times New Roman"/>
          <w:spacing w:val="-5"/>
          <w:sz w:val="24"/>
          <w:szCs w:val="24"/>
          <w:lang w:eastAsia="ru-RU"/>
        </w:rPr>
        <w:t xml:space="preserve">вается объектом всеобщего обозрения». Задача </w:t>
      </w:r>
      <w:r w:rsidRPr="001C0973">
        <w:rPr>
          <w:rFonts w:ascii="Times New Roman" w:eastAsia="Times New Roman" w:hAnsi="Times New Roman" w:cs="Times New Roman"/>
          <w:spacing w:val="-4"/>
          <w:sz w:val="24"/>
          <w:szCs w:val="24"/>
          <w:lang w:eastAsia="ru-RU"/>
        </w:rPr>
        <w:t>родителей: поддержать ребенка и помочь ему адаптироваться к но</w:t>
      </w:r>
      <w:r w:rsidRPr="001C0973">
        <w:rPr>
          <w:rFonts w:ascii="Times New Roman" w:eastAsia="Times New Roman" w:hAnsi="Times New Roman" w:cs="Times New Roman"/>
          <w:spacing w:val="-7"/>
          <w:sz w:val="24"/>
          <w:szCs w:val="24"/>
          <w:lang w:eastAsia="ru-RU"/>
        </w:rPr>
        <w:t>вым социальным условиям, порождающим ряд трудностей:</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 xml:space="preserve">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w:t>
      </w:r>
      <w:r w:rsidRPr="00C4300E">
        <w:rPr>
          <w:rFonts w:ascii="Times New Roman" w:eastAsia="Times New Roman" w:hAnsi="Times New Roman" w:cs="Times New Roman"/>
          <w:sz w:val="24"/>
          <w:szCs w:val="24"/>
          <w:lang w:eastAsia="ru-RU"/>
        </w:rPr>
        <w:t>и организованности.</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5"/>
          <w:sz w:val="24"/>
          <w:szCs w:val="24"/>
          <w:lang w:eastAsia="ru-RU"/>
        </w:rPr>
        <w:t>Трудности адаптации ребенка к классному коллективу.</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Трудности, связанные с взаимоотношениями ребенка с учителем, истоки которых могут лежать в сфере детско-родительских отно</w:t>
      </w:r>
      <w:r w:rsidRPr="00C4300E">
        <w:rPr>
          <w:rFonts w:ascii="Times New Roman" w:eastAsia="Times New Roman" w:hAnsi="Times New Roman" w:cs="Times New Roman"/>
          <w:spacing w:val="-2"/>
          <w:sz w:val="24"/>
          <w:szCs w:val="24"/>
          <w:lang w:eastAsia="ru-RU"/>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1C0973"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6"/>
          <w:sz w:val="24"/>
          <w:szCs w:val="24"/>
          <w:lang w:eastAsia="ru-RU"/>
        </w:rPr>
        <w:t>Трудности, связанные с необходимостью принять новые требо</w:t>
      </w:r>
      <w:r w:rsidRPr="00C4300E">
        <w:rPr>
          <w:rFonts w:ascii="Times New Roman" w:eastAsia="Times New Roman" w:hAnsi="Times New Roman" w:cs="Times New Roman"/>
          <w:sz w:val="24"/>
          <w:szCs w:val="24"/>
          <w:lang w:eastAsia="ru-RU"/>
        </w:rPr>
        <w:t xml:space="preserve">вания со стороны родителей. Одной из распространенных проблем этого периода является </w:t>
      </w:r>
      <w:r w:rsidRPr="00C4300E">
        <w:rPr>
          <w:rFonts w:ascii="Times New Roman" w:eastAsia="Times New Roman" w:hAnsi="Times New Roman" w:cs="Times New Roman"/>
          <w:spacing w:val="-1"/>
          <w:sz w:val="24"/>
          <w:szCs w:val="24"/>
          <w:lang w:eastAsia="ru-RU"/>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C4300E" w:rsidRDefault="001C0973"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1"/>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с самого начала ввести в жизнь ребенка четкие правила, связанные со школой;</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не делать домашние задания за ребенка, а делать вместе с ним (особенно на первых порах);</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проявлять повышенный интерес к соблюдению школьных «Заповедей», собирать портфель, следить за формой и т.д.;</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не ревновать к учителю; не высказывать при </w:t>
      </w:r>
      <w:r w:rsidR="001C0973" w:rsidRPr="000C030E">
        <w:rPr>
          <w:rFonts w:ascii="Times New Roman" w:eastAsia="Times New Roman" w:hAnsi="Times New Roman" w:cs="Times New Roman"/>
          <w:sz w:val="24"/>
          <w:szCs w:val="24"/>
          <w:lang w:eastAsia="ru-RU"/>
        </w:rPr>
        <w:t>ребенк</w:t>
      </w:r>
      <w:r w:rsidR="000C030E">
        <w:rPr>
          <w:rFonts w:ascii="Times New Roman" w:eastAsia="Times New Roman" w:hAnsi="Times New Roman" w:cs="Times New Roman"/>
          <w:sz w:val="24"/>
          <w:szCs w:val="24"/>
          <w:lang w:eastAsia="ru-RU"/>
        </w:rPr>
        <w:t>е</w:t>
      </w:r>
      <w:r w:rsidR="001C0973" w:rsidRPr="001C0973">
        <w:rPr>
          <w:rFonts w:ascii="Times New Roman" w:eastAsia="Times New Roman" w:hAnsi="Times New Roman" w:cs="Times New Roman"/>
          <w:sz w:val="24"/>
          <w:szCs w:val="24"/>
          <w:lang w:eastAsia="ru-RU"/>
        </w:rPr>
        <w:t xml:space="preserve"> опасений по поводу квалифицированности учителей и несовершенства школьных программ;</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внимательно относиться ко всем перипетиям школьной жизни, узнавать о взаимоотношениях с одноклассниками, школьные новости;</w:t>
      </w:r>
    </w:p>
    <w:p w:rsidR="001C0973" w:rsidRPr="001C0973"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1C0973" w:rsidRPr="001C0973" w:rsidRDefault="001C0973" w:rsidP="001C0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2"/>
          <w:sz w:val="24"/>
          <w:szCs w:val="24"/>
          <w:lang w:eastAsia="ru-RU"/>
        </w:rPr>
        <w:t xml:space="preserve">В последнее время родители часто задают вопросы: </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Нужно ли ребенка нагружать сверх учебной программы и чем?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Как развивать ребенка, «не перегибая палку»?»</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 xml:space="preserve"> Ответить однозначно на эти вопросы нельзя. Смотря, какой ребенок, смотря в какой школе, по какой программе и у какого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ч</w:t>
      </w:r>
      <w:r w:rsidRPr="001C0973">
        <w:rPr>
          <w:rFonts w:ascii="Times New Roman" w:eastAsia="Times New Roman" w:hAnsi="Times New Roman" w:cs="Times New Roman"/>
          <w:spacing w:val="-2"/>
          <w:sz w:val="24"/>
          <w:szCs w:val="24"/>
          <w:lang w:eastAsia="ru-RU"/>
        </w:rPr>
        <w:t>то его интересует? Что он любит? Хорошо бы найти что-то близкое к его сегодняшним</w:t>
      </w:r>
      <w:r w:rsidRPr="001C0973">
        <w:rPr>
          <w:rFonts w:ascii="Times New Roman" w:eastAsia="Times New Roman" w:hAnsi="Times New Roman" w:cs="Times New Roman"/>
          <w:sz w:val="24"/>
          <w:szCs w:val="24"/>
          <w:lang w:eastAsia="ru-RU"/>
        </w:rPr>
        <w:t xml:space="preserve"> интересам или связать с ними занятия, которые Вам кажутся нужными;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1C0973" w:rsidRPr="001C0973"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Младший школьный возраст – время становления таких нравственных чувств, как чувство товарищества, долга, любви к Отечеству, а также способности к сочувствии, сопереживанию.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C4300E" w:rsidRDefault="00C4300E" w:rsidP="00C4300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 xml:space="preserve">Показатели нормы и отклонений в эмоциональной сфере </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младшего школьника</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630"/>
      </w:tblGrid>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Норма</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Отклонения</w:t>
            </w:r>
          </w:p>
        </w:tc>
      </w:tr>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1. Желание идти в школу и быть школьником.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2. Безусловно уважительное отношение к учителю.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Яркая эмоциональная окраска оценок.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4. Удовлетворение от овладения социальными способами деятельности, прежде всего учебной.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5. 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6. Сочувствие и соучастие в жизни сверстников. </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1. Отрицательное отношение к школе, полное отсутствие познавательной потребности.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2. Игнорирование оценок своей деятельности, доходящее до равнодушия.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Развитие психологической защиты, приводящее к полному игнорированию потенциально значимых оценок учителя и других учеников.</w:t>
            </w:r>
          </w:p>
        </w:tc>
      </w:tr>
    </w:tbl>
    <w:p w:rsidR="001C0973" w:rsidRPr="001C0973" w:rsidRDefault="001C0973" w:rsidP="00C4300E">
      <w:pPr>
        <w:spacing w:after="0" w:line="240" w:lineRule="auto"/>
        <w:ind w:firstLine="709"/>
        <w:rPr>
          <w:rFonts w:ascii="Times New Roman" w:eastAsia="Times New Roman" w:hAnsi="Times New Roman" w:cs="Times New Roman"/>
          <w:sz w:val="24"/>
          <w:szCs w:val="24"/>
          <w:lang w:eastAsia="ru-RU"/>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sidRPr="001C0973">
        <w:rPr>
          <w:rFonts w:ascii="Times New Roman" w:eastAsia="Times New Roman" w:hAnsi="Times New Roman" w:cs="Times New Roman"/>
          <w:spacing w:val="-6"/>
          <w:sz w:val="24"/>
          <w:szCs w:val="24"/>
          <w:lang w:val="en-US" w:eastAsia="ru-RU"/>
        </w:rPr>
        <w:t>II</w:t>
      </w:r>
      <w:r w:rsidRPr="001C0973">
        <w:rPr>
          <w:rFonts w:ascii="Times New Roman" w:eastAsia="Times New Roman" w:hAnsi="Times New Roman" w:cs="Times New Roman"/>
          <w:spacing w:val="-6"/>
          <w:sz w:val="24"/>
          <w:szCs w:val="24"/>
          <w:lang w:eastAsia="ru-RU"/>
        </w:rPr>
        <w:t>-</w:t>
      </w:r>
      <w:r w:rsidRPr="001C0973">
        <w:rPr>
          <w:rFonts w:ascii="Times New Roman" w:eastAsia="Times New Roman" w:hAnsi="Times New Roman" w:cs="Times New Roman"/>
          <w:spacing w:val="-6"/>
          <w:sz w:val="24"/>
          <w:szCs w:val="24"/>
          <w:lang w:val="en-US" w:eastAsia="ru-RU"/>
        </w:rPr>
        <w:t>III</w:t>
      </w:r>
      <w:r w:rsidRPr="001C0973">
        <w:rPr>
          <w:rFonts w:ascii="Times New Roman" w:eastAsia="Times New Roman" w:hAnsi="Times New Roman" w:cs="Times New Roman"/>
          <w:spacing w:val="-6"/>
          <w:sz w:val="24"/>
          <w:szCs w:val="24"/>
          <w:lang w:eastAsia="ru-RU"/>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814078" w:rsidRDefault="001C0973" w:rsidP="00814078">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эмоциональная жизнь усложняется и дифференцируется – появляются сложные высшие чувства: </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нравственные (чувство долга, любовь к Родине, товарищество, гордость, ревность, сопереживание); </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интеллектуальные (любознательность, удивление, сомнение, интеллектуальное удовольствие, разочарование и т.п.);</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эстетические (чувство прекрасного, чувство красивого и безобразного, чувство гармонии;</w:t>
      </w:r>
    </w:p>
    <w:p w:rsidR="001C0973" w:rsidRPr="001C0973"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396">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праксические чувства (при изготовлении поделок, на занятиях физкультурой или танцами).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И</w:t>
      </w:r>
      <w:r w:rsidRPr="001C0973">
        <w:rPr>
          <w:rFonts w:ascii="Times New Roman" w:eastAsia="Times New Roman" w:hAnsi="Times New Roman" w:cs="Times New Roman"/>
          <w:i/>
          <w:sz w:val="24"/>
          <w:szCs w:val="24"/>
          <w:lang w:eastAsia="ru-RU"/>
        </w:rPr>
        <w:t>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сохраняются элементы непроизвольности в поведении и иногда ребенок не может устоять перед удовлетворением какого-либо своего желания.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Первоклассники, характеризуя себя, используют прилагательные «хороший – плохой», «добрый – злой».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У ребенка постепенно складывается образ своего тела и формируется двигательный стиль.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полоролевых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По мнению</w:t>
      </w:r>
      <w:r w:rsidRPr="001C0973">
        <w:rPr>
          <w:rFonts w:ascii="Times New Roman" w:eastAsia="Times New Roman" w:hAnsi="Times New Roman" w:cs="Times New Roman"/>
          <w:sz w:val="24"/>
          <w:szCs w:val="24"/>
          <w:lang w:eastAsia="ru-RU"/>
        </w:rPr>
        <w:t xml:space="preserve"> </w:t>
      </w:r>
      <w:r w:rsidRPr="001C0973">
        <w:rPr>
          <w:rFonts w:ascii="Times New Roman" w:eastAsia="Times New Roman" w:hAnsi="Times New Roman" w:cs="Times New Roman"/>
          <w:i/>
          <w:iCs/>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«Вика+Коля=Любовь»; дают списывать; смотрят на него на уроке и вздыхают.</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CA771E">
      <w:pPr>
        <w:spacing w:after="0" w:line="240" w:lineRule="auto"/>
        <w:jc w:val="center"/>
        <w:rPr>
          <w:rFonts w:ascii="Times New Roman" w:eastAsia="Times New Roman" w:hAnsi="Times New Roman" w:cs="Times New Roman"/>
          <w:b/>
          <w:sz w:val="24"/>
          <w:szCs w:val="24"/>
          <w:lang w:eastAsia="ru-RU"/>
        </w:rPr>
      </w:pPr>
    </w:p>
    <w:p w:rsidR="00CA771E" w:rsidRDefault="00B57219" w:rsidP="00CA77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ОБЩЕЕ ОБРАЗОВАНИЕ</w:t>
      </w: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tbl>
      <w:tblPr>
        <w:tblStyle w:val="af"/>
        <w:tblW w:w="0" w:type="auto"/>
        <w:tblLook w:val="04A0"/>
      </w:tblPr>
      <w:tblGrid>
        <w:gridCol w:w="1089"/>
        <w:gridCol w:w="6983"/>
        <w:gridCol w:w="1499"/>
      </w:tblGrid>
      <w:tr w:rsidR="00B36625" w:rsidTr="000A4A2F">
        <w:tc>
          <w:tcPr>
            <w:tcW w:w="925" w:type="dxa"/>
          </w:tcPr>
          <w:p w:rsidR="00B36625" w:rsidRPr="00CD58E6" w:rsidRDefault="00B36625"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7147" w:type="dxa"/>
          </w:tcPr>
          <w:p w:rsidR="00B36625" w:rsidRPr="00CD58E6" w:rsidRDefault="00B36625" w:rsidP="00B36625">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B36625" w:rsidRPr="00CD58E6" w:rsidRDefault="00B36625"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Психологические и физиологические особенности подростков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Особенности темперамента школьника-подростка. Виды темпераментов.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7147" w:type="dxa"/>
          </w:tcPr>
          <w:p w:rsidR="00B36625" w:rsidRDefault="00CD64F3" w:rsidP="00CD64F3">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Социальные контакты и их влияние на развитие личности подростка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Роль взаимодействия ребенка с семьей в его социализации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Ценности современной семьи и их влияние на поведение подростка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Основы формирования у подростков навыков здорового образа жизни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B36625" w:rsidRPr="00CD64F3" w:rsidRDefault="00CD64F3" w:rsidP="00CD64F3">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B36625" w:rsidRPr="00CD64F3" w:rsidRDefault="00CD64F3"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Проблемное поведение – девиантное, асоциальное и отклоняющееся поведение. Социальные отклонения корыстной направленности. Социальные отклонения агрессивной ориентации. Отклонения социально пассивного типа.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B36625" w:rsidRPr="00AB7D2D" w:rsidRDefault="00AB7D2D" w:rsidP="000A4A2F">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Детское общественное объединение как социальный институт. Деятельность детских общественных объединений</w:t>
            </w:r>
            <w:r>
              <w:rPr>
                <w:rFonts w:eastAsia="Times New Roman"/>
              </w:rPr>
              <w:t>.</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B36625" w:rsidRPr="00AB7D2D" w:rsidRDefault="00AB7D2D" w:rsidP="000A4A2F">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Конфликты между подростками, основные причины конфликтов. Предупреждение и преодоление конфликтов.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B36625" w:rsidRPr="00AB7D2D" w:rsidRDefault="00AB7D2D" w:rsidP="00AB7D2D">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Причины появления агрессии</w:t>
            </w:r>
            <w:r>
              <w:rPr>
                <w:rFonts w:eastAsia="Times New Roman"/>
              </w:rPr>
              <w:t xml:space="preserve">. </w:t>
            </w:r>
            <w:r w:rsidRPr="00AB7D2D">
              <w:rPr>
                <w:rFonts w:eastAsia="Times New Roman"/>
              </w:rPr>
              <w:t>Ребёнок с признаками агрессивного поведения.</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B36625" w:rsidRDefault="00AB7D2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Эстетическое воспитание подростков. Наука и культура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B36625" w:rsidRPr="00AB7D2D" w:rsidRDefault="00AB7D2D"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B7D2D">
              <w:rPr>
                <w:rFonts w:ascii="Times New Roman" w:eastAsia="Times New Roman" w:hAnsi="Times New Roman" w:cs="Times New Roman"/>
                <w:sz w:val="24"/>
                <w:szCs w:val="24"/>
                <w:lang w:eastAsia="ru-RU"/>
              </w:rPr>
              <w:t>Чем опасны азартные игры. Как поступать с вымогательством. Имущественный ущерб.</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14</w:t>
            </w:r>
          </w:p>
        </w:tc>
        <w:tc>
          <w:tcPr>
            <w:tcW w:w="7147" w:type="dxa"/>
          </w:tcPr>
          <w:p w:rsidR="00B36625" w:rsidRDefault="00AB7D2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Детско-родительские отношения. </w:t>
            </w:r>
            <w:r w:rsidRPr="00AB7D2D">
              <w:rPr>
                <w:rFonts w:eastAsia="Times New Roman"/>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15</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16</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0A4A2F">
        <w:tc>
          <w:tcPr>
            <w:tcW w:w="925"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B36625" w:rsidRDefault="00B36625" w:rsidP="00B36625">
      <w:pPr>
        <w:pStyle w:val="Style5"/>
        <w:widowControl/>
        <w:spacing w:line="240" w:lineRule="auto"/>
        <w:jc w:val="both"/>
        <w:rPr>
          <w:rStyle w:val="FontStyle176"/>
          <w:rFonts w:ascii="Times New Roman" w:hAnsi="Times New Roman" w:cs="Times New Roman"/>
          <w:b w:val="0"/>
          <w:sz w:val="24"/>
          <w:szCs w:val="24"/>
        </w:rPr>
      </w:pP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p w:rsidR="00225D2B" w:rsidRDefault="00CA771E" w:rsidP="00CA771E">
      <w:pPr>
        <w:spacing w:after="0" w:line="240" w:lineRule="auto"/>
        <w:jc w:val="right"/>
        <w:rPr>
          <w:rFonts w:ascii="Times New Roman" w:eastAsia="Times New Roman" w:hAnsi="Times New Roman" w:cs="Times New Roman"/>
          <w:b/>
          <w:sz w:val="24"/>
          <w:szCs w:val="24"/>
          <w:lang w:eastAsia="ru-RU"/>
        </w:rPr>
      </w:pPr>
      <w:r w:rsidRPr="00CA771E">
        <w:rPr>
          <w:rFonts w:ascii="Times New Roman" w:eastAsia="Times New Roman" w:hAnsi="Times New Roman" w:cs="Times New Roman"/>
          <w:b/>
          <w:sz w:val="24"/>
          <w:szCs w:val="24"/>
          <w:lang w:eastAsia="ru-RU"/>
        </w:rPr>
        <w:t>ИЛ-2</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ПСИХОЛОГО-ПЕДАГОГИЧЕСКИЕ ХАРАКТЕРИСТИКИ </w:t>
      </w:r>
    </w:p>
    <w:p w:rsidR="00AB7D2D" w:rsidRDefault="00DB19CE" w:rsidP="00AB7D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ПОДРОСТКОВОГО ВОЗРАСТА</w:t>
      </w:r>
    </w:p>
    <w:p w:rsidR="00DA0FD3" w:rsidRDefault="00DA0FD3" w:rsidP="00AB7D2D">
      <w:pPr>
        <w:spacing w:after="0" w:line="240" w:lineRule="auto"/>
        <w:jc w:val="center"/>
        <w:rPr>
          <w:rFonts w:ascii="Times New Roman" w:eastAsia="Times New Roman" w:hAnsi="Times New Roman" w:cs="Times New Roman"/>
          <w:b/>
          <w:sz w:val="24"/>
          <w:szCs w:val="24"/>
          <w:lang w:eastAsia="ru-RU"/>
        </w:rPr>
      </w:pPr>
    </w:p>
    <w:p w:rsidR="00AB7D2D" w:rsidRPr="00AB7D2D" w:rsidRDefault="00AB7D2D" w:rsidP="00AB7D2D">
      <w:pPr>
        <w:spacing w:after="0" w:line="240" w:lineRule="auto"/>
        <w:jc w:val="center"/>
        <w:rPr>
          <w:rFonts w:ascii="Times New Roman" w:eastAsia="Times New Roman" w:hAnsi="Times New Roman" w:cs="Times New Roman"/>
          <w:b/>
          <w:sz w:val="24"/>
          <w:szCs w:val="24"/>
          <w:lang w:eastAsia="ru-RU"/>
        </w:rPr>
      </w:pPr>
      <w:r w:rsidRPr="00AB7D2D">
        <w:rPr>
          <w:rFonts w:ascii="Times New Roman" w:hAnsi="Times New Roman" w:cs="Times New Roman"/>
          <w:sz w:val="24"/>
          <w:szCs w:val="24"/>
        </w:rPr>
        <w:t>(Рындак В.Г. и др. Педагогическое просвещение родителей: Педагогический всеобуч / В.Г. Рындак, М.Б. Насырова, Н.М. Михайлова, Н.М. Науменко; под ред. проф. В.А. Лабузова. – Оренбург: ГУ «РЦРО», 2009 –  205 с.)</w:t>
      </w:r>
    </w:p>
    <w:p w:rsidR="00AB7D2D" w:rsidRDefault="00AB7D2D" w:rsidP="00DB19CE">
      <w:pPr>
        <w:spacing w:after="0" w:line="240" w:lineRule="auto"/>
        <w:jc w:val="center"/>
        <w:rPr>
          <w:rFonts w:ascii="Times New Roman" w:eastAsia="Times New Roman" w:hAnsi="Times New Roman" w:cs="Times New Roman"/>
          <w:b/>
          <w:sz w:val="24"/>
          <w:szCs w:val="24"/>
          <w:lang w:eastAsia="ru-RU"/>
        </w:rPr>
      </w:pP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CA771E">
        <w:rPr>
          <w:rFonts w:ascii="Times New Roman" w:eastAsia="Times New Roman" w:hAnsi="Times New Roman" w:cs="Times New Roman"/>
          <w:i/>
          <w:iCs/>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CA771E">
        <w:rPr>
          <w:rFonts w:ascii="Times New Roman" w:eastAsia="Times New Roman" w:hAnsi="Times New Roman" w:cs="Times New Roman"/>
          <w:sz w:val="24"/>
          <w:szCs w:val="24"/>
          <w:lang w:eastAsia="ru-RU"/>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ещё и не взрослые.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pacing w:val="-2"/>
          <w:sz w:val="24"/>
          <w:szCs w:val="24"/>
          <w:lang w:eastAsia="ru-RU"/>
        </w:rPr>
        <w:t xml:space="preserve">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Фонтенел формулирует условия успешного общения взрослых с подростками следующим образом: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помните, что в переходном 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слушайте, что вам говорят, то есть постарайтесь понять чувства подростка, его логику. Вместо того, чтобы выдумывать контраргументы и возражения, просто слушайте;</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iCs/>
          <w:sz w:val="24"/>
          <w:szCs w:val="24"/>
          <w:lang w:eastAsia="ru-RU"/>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со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6D7383" w:rsidRDefault="00E00F79"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r>
        <w:rPr>
          <w:rFonts w:ascii="Times New Roman" w:eastAsia="Times New Roman" w:hAnsi="Times New Roman" w:cs="Times New Roman"/>
          <w:b/>
          <w:i/>
          <w:iCs/>
          <w:noProof/>
          <w:color w:val="000000"/>
          <w:sz w:val="27"/>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64.7pt;margin-top:5.1pt;width:286pt;height:69.55pt;z-index:251663360">
            <v:textbox>
              <w:txbxContent>
                <w:p w:rsidR="00BD405B" w:rsidRDefault="00BD405B" w:rsidP="006D7383">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6D7383">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r>
                    <w:rPr>
                      <w:rFonts w:ascii="Times New Roman" w:eastAsia="Times New Roman" w:hAnsi="Times New Roman" w:cs="Times New Roman"/>
                      <w:b/>
                      <w:color w:val="7030A0"/>
                      <w:lang w:eastAsia="ru-RU"/>
                    </w:rPr>
                    <w:t xml:space="preserve"> ПОДРОСТКОВ</w:t>
                  </w:r>
                </w:p>
                <w:p w:rsidR="00BD405B" w:rsidRPr="00905A85" w:rsidRDefault="00BD405B" w:rsidP="006D7383">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6D7383">
                  <w:pPr>
                    <w:spacing w:after="0" w:line="240" w:lineRule="auto"/>
                    <w:jc w:val="center"/>
                    <w:rPr>
                      <w:rFonts w:ascii="Times New Roman" w:hAnsi="Times New Roman" w:cs="Times New Roman"/>
                      <w:b/>
                      <w:color w:val="7030A0"/>
                    </w:rPr>
                  </w:pPr>
                </w:p>
              </w:txbxContent>
            </v:textbox>
          </v:shape>
        </w:pict>
      </w:r>
    </w:p>
    <w:p w:rsidR="006D7383" w:rsidRDefault="006D7383"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Необходимо обращать внимание на мелкие изменения и отмечать постепенное улучшение.</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CA771E" w:rsidRDefault="00CA771E" w:rsidP="006D7383">
      <w:pPr>
        <w:spacing w:after="0" w:line="240" w:lineRule="auto"/>
        <w:ind w:firstLine="709"/>
        <w:jc w:val="both"/>
        <w:rPr>
          <w:rFonts w:ascii="Times New Roman" w:eastAsia="Times New Roman" w:hAnsi="Times New Roman" w:cs="Times New Roman"/>
          <w:iCs/>
          <w:color w:val="000000"/>
          <w:sz w:val="24"/>
          <w:szCs w:val="24"/>
          <w:lang w:eastAsia="ru-RU"/>
        </w:rPr>
      </w:pPr>
      <w:r w:rsidRPr="006D7383">
        <w:rPr>
          <w:rFonts w:ascii="Times New Roman" w:eastAsia="Times New Roman" w:hAnsi="Times New Roman" w:cs="Times New Roman"/>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B57219" w:rsidRDefault="00DA0FD3" w:rsidP="00A8380E">
      <w:pPr>
        <w:spacing w:after="0" w:line="240" w:lineRule="auto"/>
        <w:jc w:val="center"/>
        <w:rPr>
          <w:rFonts w:ascii="Times New Roman" w:eastAsia="Times New Roman" w:hAnsi="Times New Roman" w:cs="Times New Roman"/>
          <w:b/>
          <w:iCs/>
          <w:color w:val="000000"/>
          <w:sz w:val="24"/>
          <w:szCs w:val="24"/>
          <w:lang w:eastAsia="ru-RU"/>
        </w:rPr>
      </w:pPr>
      <w:r w:rsidRPr="00DA0FD3">
        <w:rPr>
          <w:rFonts w:ascii="Times New Roman" w:eastAsia="Times New Roman" w:hAnsi="Times New Roman" w:cs="Times New Roman"/>
          <w:b/>
          <w:iCs/>
          <w:color w:val="000000"/>
          <w:sz w:val="24"/>
          <w:szCs w:val="24"/>
          <w:lang w:eastAsia="ru-RU"/>
        </w:rPr>
        <w:t xml:space="preserve">ОСНОВНОЕ ОБЩЕЕ ОБРАЗОВАНИЕ </w:t>
      </w:r>
    </w:p>
    <w:p w:rsidR="00DA0FD3" w:rsidRDefault="00B57219" w:rsidP="00A8380E">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(9-11 КЛАССЫ</w:t>
      </w:r>
      <w:r w:rsidR="00DA0FD3" w:rsidRPr="00DA0FD3">
        <w:rPr>
          <w:rFonts w:ascii="Times New Roman" w:eastAsia="Times New Roman" w:hAnsi="Times New Roman" w:cs="Times New Roman"/>
          <w:b/>
          <w:iCs/>
          <w:color w:val="000000"/>
          <w:sz w:val="24"/>
          <w:szCs w:val="24"/>
          <w:lang w:eastAsia="ru-RU"/>
        </w:rPr>
        <w:t>)</w:t>
      </w:r>
    </w:p>
    <w:p w:rsidR="00DA0FD3" w:rsidRPr="00DA0FD3" w:rsidRDefault="00DA0FD3" w:rsidP="00DA0FD3">
      <w:pPr>
        <w:spacing w:after="0" w:line="240" w:lineRule="auto"/>
        <w:ind w:firstLine="709"/>
        <w:jc w:val="center"/>
        <w:rPr>
          <w:rFonts w:ascii="Times New Roman" w:eastAsia="Times New Roman" w:hAnsi="Times New Roman" w:cs="Times New Roman"/>
          <w:b/>
          <w:iCs/>
          <w:color w:val="000000"/>
          <w:sz w:val="24"/>
          <w:szCs w:val="24"/>
          <w:lang w:eastAsia="ru-RU"/>
        </w:rPr>
      </w:pPr>
    </w:p>
    <w:tbl>
      <w:tblPr>
        <w:tblStyle w:val="af"/>
        <w:tblW w:w="0" w:type="auto"/>
        <w:tblLook w:val="04A0"/>
      </w:tblPr>
      <w:tblGrid>
        <w:gridCol w:w="1089"/>
        <w:gridCol w:w="6983"/>
        <w:gridCol w:w="1499"/>
      </w:tblGrid>
      <w:tr w:rsidR="00DA0FD3" w:rsidRPr="00CD58E6" w:rsidTr="00117BAD">
        <w:tc>
          <w:tcPr>
            <w:tcW w:w="1089"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DA0FD3" w:rsidRPr="005F6E9E" w:rsidRDefault="005F6E9E" w:rsidP="005F6E9E">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5F6E9E">
              <w:rPr>
                <w:rFonts w:ascii="Times New Roman" w:eastAsia="Times New Roman" w:hAnsi="Times New Roman" w:cs="Times New Roman"/>
                <w:sz w:val="24"/>
                <w:szCs w:val="24"/>
                <w:lang w:eastAsia="ru-RU"/>
              </w:rPr>
              <w:t>Проблема воспитания культуры общения подростка; роль семьи в воспитании культуры общения.</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tc>
        <w:tc>
          <w:tcPr>
            <w:tcW w:w="1499" w:type="dxa"/>
          </w:tcPr>
          <w:p w:rsidR="00DA0FD3" w:rsidRDefault="00117BA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DA0FD3" w:rsidRPr="00117BAD" w:rsidRDefault="00117BAD" w:rsidP="000A4A2F">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Роль родителей и семьи в развитии эстетической культуры подростка. Эстетический вкус и эстетическая установка. Эстетическое отношение подростка к действительности.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DA0FD3" w:rsidRPr="00117BAD" w:rsidRDefault="00117BAD" w:rsidP="000A4A2F">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w:t>
            </w:r>
          </w:p>
        </w:tc>
        <w:tc>
          <w:tcPr>
            <w:tcW w:w="1499" w:type="dxa"/>
          </w:tcPr>
          <w:p w:rsidR="00DA0FD3" w:rsidRDefault="00A45DD2"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tc>
        <w:tc>
          <w:tcPr>
            <w:tcW w:w="1499" w:type="dxa"/>
          </w:tcPr>
          <w:p w:rsidR="00DA0FD3" w:rsidRDefault="00B5721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DA0FD3" w:rsidRPr="00CD64F3" w:rsidRDefault="00117BAD" w:rsidP="000A4A2F">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Pr>
                <w:rStyle w:val="FontStyle176"/>
                <w:rFonts w:ascii="Times New Roman" w:eastAsia="Times New Roman" w:hAnsi="Times New Roman" w:cs="Times New Roman"/>
                <w:b w:val="0"/>
                <w:bCs w:val="0"/>
                <w:color w:val="auto"/>
                <w:sz w:val="24"/>
                <w:szCs w:val="24"/>
                <w:lang w:eastAsia="ru-RU"/>
              </w:rPr>
              <w:t>Модели воспитания старшеклассника в семье</w:t>
            </w:r>
          </w:p>
        </w:tc>
        <w:tc>
          <w:tcPr>
            <w:tcW w:w="1499" w:type="dxa"/>
          </w:tcPr>
          <w:p w:rsidR="00DA0FD3" w:rsidRDefault="00A45DD2"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DA0FD3" w:rsidRPr="00A45DD2" w:rsidRDefault="00A45DD2" w:rsidP="000A4A2F">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Дружба и любовь. Юношеская дружба, юношеская любовь. Особенности юношеской любви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DA0FD3" w:rsidRPr="00A45DD2" w:rsidRDefault="00A45DD2" w:rsidP="00A45DD2">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Культура отношений между отцом и матерью – образец будущего для старшеклассника.</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DA0FD3" w:rsidRPr="00A45DD2" w:rsidRDefault="00A45DD2" w:rsidP="000A4A2F">
            <w:pPr>
              <w:pStyle w:val="Style5"/>
              <w:widowControl/>
              <w:spacing w:line="240" w:lineRule="auto"/>
              <w:jc w:val="both"/>
              <w:rPr>
                <w:rStyle w:val="FontStyle176"/>
                <w:rFonts w:ascii="Times New Roman" w:hAnsi="Times New Roman" w:cs="Times New Roman"/>
                <w:b w:val="0"/>
                <w:sz w:val="24"/>
                <w:szCs w:val="24"/>
              </w:rPr>
            </w:pPr>
            <w:r w:rsidRPr="00A45DD2">
              <w:rPr>
                <w:rFonts w:eastAsia="Times New Roman"/>
              </w:rPr>
              <w:t>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1</w:t>
            </w:r>
          </w:p>
        </w:tc>
        <w:tc>
          <w:tcPr>
            <w:tcW w:w="6983"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2.</w:t>
            </w:r>
          </w:p>
        </w:tc>
        <w:tc>
          <w:tcPr>
            <w:tcW w:w="6983"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RPr="00923936" w:rsidTr="00117BAD">
        <w:tc>
          <w:tcPr>
            <w:tcW w:w="1089"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DA0FD3" w:rsidRPr="006D7383" w:rsidRDefault="00DA0FD3" w:rsidP="006D7383">
      <w:pPr>
        <w:spacing w:after="0" w:line="240" w:lineRule="auto"/>
        <w:ind w:firstLine="709"/>
        <w:jc w:val="both"/>
        <w:rPr>
          <w:rFonts w:ascii="Times New Roman" w:eastAsia="Times New Roman" w:hAnsi="Times New Roman" w:cs="Times New Roman"/>
          <w:sz w:val="24"/>
          <w:szCs w:val="24"/>
          <w:lang w:eastAsia="ru-RU"/>
        </w:rPr>
      </w:pPr>
    </w:p>
    <w:p w:rsidR="00CA771E" w:rsidRPr="00CA771E" w:rsidRDefault="00CA771E" w:rsidP="00CA771E">
      <w:pPr>
        <w:spacing w:after="0" w:line="240" w:lineRule="auto"/>
        <w:ind w:firstLine="709"/>
        <w:jc w:val="right"/>
        <w:rPr>
          <w:rFonts w:ascii="Times New Roman" w:eastAsia="Times New Roman" w:hAnsi="Times New Roman" w:cs="Times New Roman"/>
          <w:sz w:val="24"/>
          <w:szCs w:val="24"/>
          <w:lang w:eastAsia="ru-RU"/>
        </w:rPr>
      </w:pPr>
      <w:r w:rsidRPr="00CA771E">
        <w:rPr>
          <w:rFonts w:ascii="Times New Roman" w:eastAsia="Times New Roman" w:hAnsi="Times New Roman" w:cs="Times New Roman"/>
          <w:b/>
          <w:color w:val="341414"/>
          <w:sz w:val="24"/>
          <w:szCs w:val="24"/>
          <w:lang w:eastAsia="ru-RU"/>
        </w:rPr>
        <w:t>ИЛ-3</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ПСИХОЛОГО-ПЕДАГОГИЧЕСКИЕ ХАРАКТЕРИСТИКИ РАННЕГО ЮНОШЕСКОГО ВОЗРАСТА</w:t>
      </w:r>
    </w:p>
    <w:p w:rsidR="00B57219" w:rsidRDefault="00B57219" w:rsidP="00B57219">
      <w:pPr>
        <w:pStyle w:val="aa"/>
        <w:spacing w:after="0" w:afterAutospacing="0"/>
        <w:jc w:val="center"/>
      </w:pPr>
      <w:r>
        <w:t>(Рындак В.Г. и др. Педагогическое просвещение родителей: Педагогический всеобуч / В.Г. Рындак, М.Б. Насырова, Н.М. Михайлова, Н.М. Науменко; под ред. проф. В.А. Лабузова. – Оренбург: ГУ «РЦРО», 2009 –  205 с.)</w:t>
      </w:r>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По мнению как отечественных, так и зарубежных авторов, занимающихся проблемами юношеского возраста, к основным за</w:t>
      </w:r>
      <w:r w:rsidR="000B34DF" w:rsidRPr="008245E5">
        <w:rPr>
          <w:rFonts w:ascii="Times New Roman" w:eastAsia="Times New Roman" w:hAnsi="Times New Roman" w:cs="Times New Roman"/>
          <w:sz w:val="24"/>
          <w:szCs w:val="24"/>
          <w:lang w:eastAsia="ru-RU"/>
        </w:rPr>
        <w:t xml:space="preserve">дачам развития в ранней юности </w:t>
      </w:r>
      <w:r w:rsidRPr="008245E5">
        <w:rPr>
          <w:rFonts w:ascii="Times New Roman" w:eastAsia="Times New Roman" w:hAnsi="Times New Roman" w:cs="Times New Roman"/>
          <w:sz w:val="24"/>
          <w:szCs w:val="24"/>
          <w:lang w:eastAsia="ru-RU"/>
        </w:rPr>
        <w:t>можно отнести следующие:</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принятие собственной внешности и эффективное использование своих физических возможностей: спорт, досуг, продуктивная деятельность;</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B57219">
        <w:rPr>
          <w:rFonts w:ascii="Times New Roman" w:eastAsia="Times New Roman" w:hAnsi="Times New Roman" w:cs="Times New Roman"/>
          <w:sz w:val="24"/>
          <w:szCs w:val="24"/>
          <w:lang w:eastAsia="ru-RU"/>
        </w:rPr>
        <w:t xml:space="preserve">усвоение половых ролей и </w:t>
      </w:r>
      <w:r w:rsidR="00CA771E" w:rsidRPr="008245E5">
        <w:rPr>
          <w:rFonts w:ascii="Times New Roman" w:eastAsia="Times New Roman" w:hAnsi="Times New Roman" w:cs="Times New Roman"/>
          <w:sz w:val="24"/>
          <w:szCs w:val="24"/>
          <w:lang w:eastAsia="ru-RU"/>
        </w:rPr>
        <w:t>соответствующей структуры полоролевого поведения;</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установление новых, более зрелых отношений со сверстниками обоих полов;</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завоевание эмоциональной независимости от родителей и других взрослых;</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подготовка к профессиональной деятельности, выбор будущей профессии и начало освоения профессии;</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w:t>
      </w:r>
      <w:r w:rsidR="000B34DF" w:rsidRPr="008245E5">
        <w:rPr>
          <w:rFonts w:ascii="Times New Roman" w:eastAsia="Times New Roman" w:hAnsi="Times New Roman" w:cs="Times New Roman"/>
          <w:sz w:val="24"/>
          <w:szCs w:val="24"/>
          <w:lang w:eastAsia="ru-RU"/>
        </w:rPr>
        <w:t xml:space="preserve">танных и усвоенных критериев и </w:t>
      </w:r>
      <w:r w:rsidRPr="008245E5">
        <w:rPr>
          <w:rFonts w:ascii="Times New Roman" w:eastAsia="Times New Roman" w:hAnsi="Times New Roman" w:cs="Times New Roman"/>
          <w:sz w:val="24"/>
          <w:szCs w:val="24"/>
          <w:lang w:eastAsia="ru-RU"/>
        </w:rPr>
        <w:t>норм.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color w:val="000000"/>
          <w:spacing w:val="-4"/>
          <w:sz w:val="24"/>
          <w:szCs w:val="24"/>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w:t>
      </w:r>
      <w:r w:rsidR="000B34DF">
        <w:rPr>
          <w:rFonts w:ascii="Times New Roman" w:eastAsia="Times New Roman" w:hAnsi="Times New Roman" w:cs="Times New Roman"/>
          <w:sz w:val="24"/>
          <w:szCs w:val="24"/>
          <w:lang w:eastAsia="ru-RU"/>
        </w:rPr>
        <w:t>ста. Формирование мировоззрения</w:t>
      </w:r>
      <w:r w:rsidRPr="000B34DF">
        <w:rPr>
          <w:rFonts w:ascii="Times New Roman" w:eastAsia="Times New Roman" w:hAnsi="Times New Roman" w:cs="Times New Roman"/>
          <w:sz w:val="24"/>
          <w:szCs w:val="24"/>
          <w:lang w:eastAsia="ru-RU"/>
        </w:rPr>
        <w:t xml:space="preserve">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смысложизненных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эмоциональную – право на собственные привязанности, самостоятельный выбор друзей и подруг;</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моральную – право на собственные взгляды;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ценностную – право на собственные ценностные ориентации.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sz w:val="24"/>
          <w:szCs w:val="24"/>
          <w:lang w:eastAsia="ru-RU"/>
        </w:rPr>
        <w:t>Взаимоотношения с взрослыми в связи с этим приобретают особую значимость. В исследовании, проведенн</w:t>
      </w:r>
      <w:r w:rsidR="008245E5" w:rsidRPr="00571191">
        <w:rPr>
          <w:rFonts w:ascii="Times New Roman" w:eastAsia="Times New Roman" w:hAnsi="Times New Roman" w:cs="Times New Roman"/>
          <w:sz w:val="24"/>
          <w:szCs w:val="24"/>
          <w:lang w:eastAsia="ru-RU"/>
        </w:rPr>
        <w:t xml:space="preserve">ом среди учащихся одиннадцатых </w:t>
      </w:r>
      <w:r w:rsidRPr="00571191">
        <w:rPr>
          <w:rFonts w:ascii="Times New Roman" w:eastAsia="Times New Roman" w:hAnsi="Times New Roman" w:cs="Times New Roman"/>
          <w:sz w:val="24"/>
          <w:szCs w:val="24"/>
          <w:lang w:eastAsia="ru-RU"/>
        </w:rPr>
        <w:t xml:space="preserve">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Именно родители могут сделать так, чтобы ненасыщаемыми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развитая способность понимать, уважать и ценить чувства других людей, проявлять к ним внимание;</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способность сопереживать чувствам других людей, а также «входить» в мир переживаний героев произведений литературы, искусства (персонажей кино</w:t>
      </w:r>
      <w:r w:rsidR="00571191">
        <w:rPr>
          <w:rFonts w:ascii="Times New Roman" w:eastAsia="Times New Roman" w:hAnsi="Times New Roman" w:cs="Times New Roman"/>
          <w:sz w:val="24"/>
          <w:szCs w:val="24"/>
          <w:lang w:eastAsia="ru-RU"/>
        </w:rPr>
        <w:t xml:space="preserve">-, телефильмов, художественной </w:t>
      </w:r>
      <w:r w:rsidR="00CA771E" w:rsidRPr="000B34DF">
        <w:rPr>
          <w:rFonts w:ascii="Times New Roman" w:eastAsia="Times New Roman" w:hAnsi="Times New Roman" w:cs="Times New Roman"/>
          <w:sz w:val="24"/>
          <w:szCs w:val="24"/>
          <w:lang w:eastAsia="ru-RU"/>
        </w:rPr>
        <w:t>литературы);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умение делить свои переживания с близкими;</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чувство ответственности за свои переживания перед собой и окружающими.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Психоактивные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E42D65" w:rsidRDefault="00E42D65" w:rsidP="006C28C1">
      <w:pPr>
        <w:spacing w:after="0" w:line="240" w:lineRule="auto"/>
        <w:jc w:val="right"/>
        <w:rPr>
          <w:rFonts w:ascii="Times New Roman" w:eastAsia="Times New Roman" w:hAnsi="Times New Roman" w:cs="Times New Roman"/>
          <w:b/>
          <w:sz w:val="24"/>
          <w:szCs w:val="24"/>
          <w:lang w:eastAsia="ru-RU"/>
        </w:rPr>
      </w:pPr>
    </w:p>
    <w:p w:rsidR="006C28C1" w:rsidRDefault="006C28C1" w:rsidP="006C28C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ИЛ-4</w:t>
      </w:r>
    </w:p>
    <w:p w:rsidR="006C28C1" w:rsidRDefault="006C28C1"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ДИАГНОСТИЧЕСКИЕ МАТЕРИАЛЫ К РАЗДЕЛУ</w:t>
      </w:r>
    </w:p>
    <w:p w:rsidR="00E42D65" w:rsidRDefault="00E42D65"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ДЕТСКОЙ ПСИХОЛОГИИ И ПЕДАГОГИКИ»</w:t>
      </w:r>
    </w:p>
    <w:p w:rsidR="006C28C1" w:rsidRDefault="006C28C1" w:rsidP="00E42D65">
      <w:pPr>
        <w:spacing w:after="0" w:line="240" w:lineRule="auto"/>
        <w:jc w:val="center"/>
        <w:rPr>
          <w:rFonts w:ascii="Times New Roman" w:eastAsia="Times New Roman" w:hAnsi="Times New Roman" w:cs="Times New Roman"/>
          <w:b/>
          <w:sz w:val="27"/>
          <w:lang w:eastAsia="ru-RU"/>
        </w:rPr>
      </w:pPr>
      <w:r w:rsidRPr="00737F67">
        <w:rPr>
          <w:rFonts w:ascii="Times New Roman" w:eastAsia="Times New Roman" w:hAnsi="Times New Roman" w:cs="Times New Roman"/>
          <w:b/>
          <w:sz w:val="27"/>
          <w:lang w:eastAsia="ru-RU"/>
        </w:rPr>
        <w:t>АНКЕТА</w:t>
      </w:r>
      <w:r w:rsidR="00E42D65">
        <w:rPr>
          <w:rFonts w:ascii="Times New Roman" w:eastAsia="Times New Roman" w:hAnsi="Times New Roman" w:cs="Times New Roman"/>
          <w:b/>
          <w:sz w:val="27"/>
          <w:lang w:eastAsia="ru-RU"/>
        </w:rPr>
        <w:t xml:space="preserve"> ДЛЯ РОДИТЕЛЕЙ</w:t>
      </w:r>
    </w:p>
    <w:p w:rsidR="00E42D65" w:rsidRPr="00737F67" w:rsidRDefault="00E42D65" w:rsidP="006C28C1">
      <w:pPr>
        <w:spacing w:after="0" w:line="240" w:lineRule="auto"/>
        <w:ind w:firstLine="540"/>
        <w:jc w:val="center"/>
        <w:rPr>
          <w:rFonts w:ascii="Times New Roman" w:eastAsia="Times New Roman" w:hAnsi="Times New Roman" w:cs="Times New Roman"/>
          <w:sz w:val="24"/>
          <w:szCs w:val="24"/>
          <w:lang w:eastAsia="ru-RU"/>
        </w:rPr>
      </w:pPr>
    </w:p>
    <w:p w:rsidR="006C28C1" w:rsidRPr="00737F67" w:rsidRDefault="006C28C1" w:rsidP="006C28C1">
      <w:pPr>
        <w:spacing w:after="0" w:line="240" w:lineRule="auto"/>
        <w:ind w:firstLine="540"/>
        <w:jc w:val="both"/>
        <w:rPr>
          <w:rFonts w:ascii="Times New Roman" w:eastAsia="Times New Roman" w:hAnsi="Times New Roman" w:cs="Times New Roman"/>
          <w:sz w:val="24"/>
          <w:szCs w:val="24"/>
          <w:lang w:eastAsia="ru-RU"/>
        </w:rPr>
      </w:pPr>
      <w:r w:rsidRPr="00737F67">
        <w:rPr>
          <w:rFonts w:ascii="Times New Roman" w:eastAsia="Times New Roman" w:hAnsi="Times New Roman" w:cs="Times New Roman"/>
          <w:i/>
          <w:sz w:val="27"/>
          <w:lang w:eastAsia="ru-RU"/>
        </w:rPr>
        <w:t>Уважаемые родители! Ознакомьтесь, пожалуйста, с различными стилями семейного воспитания и определите, какой стиль Вам ближе. Почему?</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pacing w:val="-4"/>
          <w:sz w:val="24"/>
          <w:szCs w:val="24"/>
          <w:lang w:eastAsia="ru-RU"/>
        </w:rPr>
        <w:t>Какая ситуация может привести ко лжи?</w:t>
      </w:r>
      <w:r w:rsidRPr="00E42D65">
        <w:rPr>
          <w:rFonts w:ascii="Times New Roman" w:eastAsia="Times New Roman" w:hAnsi="Times New Roman" w:cs="Times New Roman"/>
          <w:color w:val="000000"/>
          <w:spacing w:val="-4"/>
          <w:sz w:val="24"/>
          <w:szCs w:val="24"/>
          <w:lang w:eastAsia="ru-RU"/>
        </w:rPr>
        <w:t xml:space="preserve"> Чаще всего это происходит в том случае, когда от детей ожидают гораздо большего, нежели они в силах совершить. А когда ожидания 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Почему же дети лгут?</w:t>
      </w:r>
    </w:p>
    <w:p w:rsidR="00E42D65"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добиться нашей похвалы или проявлений любви.</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скрыть свою вину.</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избежать наказания.</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выразить свою враждебность к нам.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 В итоге </w:t>
      </w:r>
      <w:r w:rsidRPr="00E42D65">
        <w:rPr>
          <w:rFonts w:ascii="Times New Roman" w:eastAsia="Times New Roman" w:hAnsi="Times New Roman" w:cs="Times New Roman"/>
          <w:i/>
          <w:color w:val="000000"/>
          <w:sz w:val="24"/>
          <w:szCs w:val="24"/>
          <w:lang w:eastAsia="ru-RU"/>
        </w:rPr>
        <w:t>запрет на ошибку заменяет развитие существованием по правилам.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Вспомните, что для ребёнка мать и отец – не только носители норм и правил, но и источник безоценочной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и «ребёнок в голове» у родителей, тем лучше им вместе.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4"/>
          <w:sz w:val="24"/>
          <w:szCs w:val="24"/>
          <w:lang w:eastAsia="ru-RU"/>
        </w:rPr>
        <w:t xml:space="preserve">Естественно, не для всех учителей характерен этот стиль воспитания своих детей. Мы говорили только о проявлениях, относящихся к так называемому </w:t>
      </w:r>
      <w:r w:rsidRPr="00E42D65">
        <w:rPr>
          <w:rFonts w:ascii="Times New Roman" w:eastAsia="Times New Roman" w:hAnsi="Times New Roman" w:cs="Times New Roman"/>
          <w:i/>
          <w:color w:val="000000"/>
          <w:spacing w:val="-4"/>
          <w:sz w:val="24"/>
          <w:szCs w:val="24"/>
          <w:lang w:eastAsia="ru-RU"/>
        </w:rPr>
        <w:t>синдрому учительского ребёнка.</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 xml:space="preserve">Какой именно </w:t>
      </w:r>
      <w:r w:rsidRPr="00E42D65">
        <w:rPr>
          <w:rFonts w:ascii="Times New Roman" w:eastAsia="Times New Roman" w:hAnsi="Times New Roman" w:cs="Times New Roman"/>
          <w:b/>
          <w:color w:val="000000"/>
          <w:sz w:val="24"/>
          <w:szCs w:val="24"/>
          <w:lang w:eastAsia="ru-RU"/>
        </w:rPr>
        <w:t>стиль воспитания вы используете?</w:t>
      </w:r>
      <w:r w:rsidRPr="00E42D65">
        <w:rPr>
          <w:rFonts w:ascii="Times New Roman" w:eastAsia="Times New Roman" w:hAnsi="Times New Roman" w:cs="Times New Roman"/>
          <w:color w:val="000000"/>
          <w:sz w:val="24"/>
          <w:szCs w:val="24"/>
          <w:lang w:eastAsia="ru-RU"/>
        </w:rPr>
        <w:t xml:space="preserve"> Для этого приведём различные стили семейного воспитания, более подробно описанные в книге В.М. Миниярова «Психология семейного воспитания». Какой стиль вам ближе, и какой вы хотели бы выбрать?</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Попустительский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1.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Родители с самого раннего возраста предоставляют ребёнку полную бесконтрольную свободу действий. Они, как правило, заняты собой, любят развлекаться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непоследовательны в проявлении своих чувств к ребёнку,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Состязательный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в своём ребёнке постоянно видят суперличность.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Рассудительный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i/>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2"/>
          <w:sz w:val="24"/>
          <w:szCs w:val="24"/>
          <w:lang w:eastAsia="ru-RU"/>
        </w:rPr>
        <w:t>2.</w:t>
      </w:r>
      <w:r w:rsidR="00592375">
        <w:rPr>
          <w:rFonts w:ascii="Times New Roman" w:eastAsia="Times New Roman" w:hAnsi="Times New Roman" w:cs="Times New Roman"/>
          <w:color w:val="000000"/>
          <w:spacing w:val="-2"/>
          <w:sz w:val="24"/>
          <w:szCs w:val="24"/>
          <w:lang w:eastAsia="ru-RU"/>
        </w:rPr>
        <w:t xml:space="preserve"> </w:t>
      </w:r>
      <w:r w:rsidRPr="00E42D65">
        <w:rPr>
          <w:rFonts w:ascii="Times New Roman" w:eastAsia="Times New Roman" w:hAnsi="Times New Roman" w:cs="Times New Roman"/>
          <w:i/>
          <w:color w:val="000000"/>
          <w:spacing w:val="-2"/>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pacing w:val="-2"/>
          <w:sz w:val="24"/>
          <w:szCs w:val="24"/>
          <w:lang w:eastAsia="ru-RU"/>
        </w:rPr>
        <w:t xml:space="preserve">. Не поощряют ребёнка за то, что он делает с удовольствием. В то же время у них и не возникает ситуаций, когда бы ребёнок не желал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 </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Как правило, ровные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со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Предупредительный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Родители считают, что ребёнок не должен действовать самостоятельно. С ним необходимо постоянно заниматься, не 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z w:val="24"/>
          <w:szCs w:val="24"/>
          <w:lang w:eastAsia="ru-RU"/>
        </w:rPr>
        <w:t xml:space="preserve"> Родители никогда в дошкольном возрасте не наказывают своего ребёнка ни за какие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r w:rsidRPr="00E42D65">
        <w:rPr>
          <w:rFonts w:ascii="Times New Roman" w:eastAsia="Times New Roman" w:hAnsi="Times New Roman" w:cs="Times New Roman"/>
          <w:i/>
          <w:color w:val="000000"/>
          <w:sz w:val="24"/>
          <w:szCs w:val="24"/>
          <w:lang w:eastAsia="ru-RU"/>
        </w:rPr>
        <w:t xml:space="preserve"> Отношение родителей к ребёнку.</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i/>
          <w:color w:val="000000"/>
          <w:sz w:val="24"/>
          <w:szCs w:val="24"/>
          <w:lang w:eastAsia="ru-RU"/>
        </w:rPr>
        <w:t>БЛАГОДАРИМ ЗА ВНИМАНИЕ!</w:t>
      </w:r>
    </w:p>
    <w:p w:rsidR="009D376F" w:rsidRDefault="009D376F" w:rsidP="009D376F">
      <w:pPr>
        <w:spacing w:after="0" w:line="240" w:lineRule="auto"/>
        <w:ind w:firstLine="540"/>
        <w:jc w:val="right"/>
        <w:rPr>
          <w:rFonts w:ascii="Times New Roman" w:eastAsia="Times New Roman" w:hAnsi="Times New Roman" w:cs="Times New Roman"/>
          <w:b/>
          <w:sz w:val="24"/>
          <w:szCs w:val="24"/>
          <w:lang w:eastAsia="ru-RU"/>
        </w:rPr>
      </w:pPr>
    </w:p>
    <w:p w:rsidR="006C28C1" w:rsidRPr="009D376F" w:rsidRDefault="009D376F" w:rsidP="006D7383">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ИЛ-5</w:t>
      </w:r>
    </w:p>
    <w:p w:rsidR="006C28C1" w:rsidRPr="00E42D65" w:rsidRDefault="006C28C1" w:rsidP="00E42D65">
      <w:pPr>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sz w:val="24"/>
          <w:szCs w:val="24"/>
          <w:lang w:eastAsia="ru-RU"/>
        </w:rPr>
        <w:t>Анкета уровня развития воспитательного потенциала семьи</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5150" w:type="pct"/>
        <w:tblCellMar>
          <w:left w:w="0" w:type="dxa"/>
          <w:right w:w="0" w:type="dxa"/>
        </w:tblCellMar>
        <w:tblLook w:val="04A0"/>
      </w:tblPr>
      <w:tblGrid>
        <w:gridCol w:w="2217"/>
        <w:gridCol w:w="2529"/>
        <w:gridCol w:w="2307"/>
        <w:gridCol w:w="2665"/>
      </w:tblGrid>
      <w:tr w:rsidR="006C28C1" w:rsidRPr="00E42D65" w:rsidTr="00656F28">
        <w:trPr>
          <w:trHeight w:val="20"/>
        </w:trPr>
        <w:tc>
          <w:tcPr>
            <w:tcW w:w="1141"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Компоненты</w:t>
            </w:r>
          </w:p>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ВП семьи</w:t>
            </w:r>
          </w:p>
        </w:tc>
        <w:tc>
          <w:tcPr>
            <w:tcW w:w="3859" w:type="pct"/>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Характеристики уровней развития компонентов ВП</w:t>
            </w:r>
          </w:p>
        </w:tc>
      </w:tr>
      <w:tr w:rsidR="006C28C1" w:rsidRPr="00E42D65" w:rsidTr="00656F2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28C1" w:rsidRPr="00E42D65" w:rsidRDefault="006C28C1" w:rsidP="00E42D65">
            <w:pPr>
              <w:spacing w:after="0" w:line="240" w:lineRule="auto"/>
              <w:rPr>
                <w:rFonts w:ascii="Times New Roman" w:eastAsia="Times New Roman" w:hAnsi="Times New Roman" w:cs="Times New Roman"/>
                <w:sz w:val="24"/>
                <w:szCs w:val="24"/>
                <w:lang w:eastAsia="ru-RU"/>
              </w:rPr>
            </w:pP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низкий (н)</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средний (с)</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высокий (в)</w:t>
            </w:r>
          </w:p>
        </w:tc>
      </w:tr>
      <w:tr w:rsidR="006C28C1" w:rsidRPr="00E42D65" w:rsidTr="00656F28">
        <w:trPr>
          <w:trHeight w:val="20"/>
        </w:trPr>
        <w:tc>
          <w:tcPr>
            <w:tcW w:w="114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Понимание целей и задач воспитания в семье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Отсутствие цели и задач семейного воспитания</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Цели и задачи семейного воспитания чаще ставятся не в соответствии с требованиями педагогической науки, а вытекают из представлений данной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Правильно понимают цели и задачи воспитания в семье</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Уровень педагогической культуры</w:t>
            </w:r>
          </w:p>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Имеют низкий уровень психолого-педагогичес-ких знаний. От посещений занятий педагогического всеобуча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уклоняются, посещая их только после неоднократных приглашений учителя 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родительского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актива</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Знания по педагогике и психологии имеют отрывочный характер. Занятия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педагогического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всеобуча, в основном, посещают, но часто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придают должного значения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полученным на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них знаниям.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Самообразованием не занимаются</w:t>
            </w:r>
            <w:r w:rsidRPr="00E42D65">
              <w:rPr>
                <w:rFonts w:ascii="Times New Roman" w:eastAsia="Times New Roman" w:hAnsi="Times New Roman" w:cs="Times New Roman"/>
                <w:spacing w:val="-6"/>
                <w:sz w:val="24"/>
                <w:szCs w:val="24"/>
                <w:lang w:eastAsia="ru-RU"/>
              </w:rPr>
              <w:t xml:space="preserve"> </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Имеют хорошую подготовку по вопросам педагогики и психологии. Активно занимаются самообразованием,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повышением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уровня имеющихся знаний</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и средства воспитания</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умеют целенаправленно использовать педагогические средства и методы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всегда умело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применяют теоретические знания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чаще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всего используют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интуитивно</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Правильно 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осознанно применяют соответствующие методы и приемы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 в семье</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Недостаточно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ответственно, а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ряде случаев безответственно относятся к воспитанию своих детей. Не проявляют должных требований к ним,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плохо контролируют учебу и поведение, не прививают положительных привычек</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Стараются ответственно относиться к воспитанию детей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семье, однако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силу занятости,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недостаточной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грамотности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ряда причин</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внутрисемейного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характера допускают 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ошибки в воспитании ребенка</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Осознают ответственность перед</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обществом в воспитании детей.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Систематически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занимаются воспитанием, осуществляют контроль за поведением детей, создают в семье необходимые условия для успешного воспитания</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Внутрисемейные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 носят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дезорганизованный, конфликтный, а в ряде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случаев и аморальный характер</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Видимых конфликтов во внутрисемейных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отношениях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наблюдается,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однако проявляются 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случаи отсутствия взаимопонимания между</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членами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Полная согласованность внутрисемейных отношений. Наличие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взаимопонимания между членами семьи</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примера и авторитета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родителей</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один из них оказывают отрицательное влияние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 формирование личности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Возможны проявления мещанства, вещизма,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ложного авторитета и другие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отклонения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нравственном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примере родителей</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являют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собой высоконравственный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 для детей и пользуются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 них авторитетом</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семьи и школы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Не поддерживают контактов</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со школой или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поддерживают</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только под нажимом учителя.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К советам учителя либо проявляют равнодушие, либо сопротивляются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В воспитательной работе класса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участвуют</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только в отдельных случаях. Часто с доверием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относятся к школе, но сами активного участия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 воспитательных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делах класса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принимают</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Согласуют свои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воспитательные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воздействия с</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прислушиваются ко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всем советам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учителя и стараются реализовать</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на практике.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Отзывчивы, инициативны, активны в воспитании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ребенка</w:t>
            </w:r>
            <w:r w:rsidRPr="00E42D65">
              <w:rPr>
                <w:rFonts w:ascii="Times New Roman" w:eastAsia="Times New Roman" w:hAnsi="Times New Roman" w:cs="Times New Roman"/>
                <w:spacing w:val="-6"/>
                <w:sz w:val="24"/>
                <w:szCs w:val="24"/>
                <w:lang w:eastAsia="ru-RU"/>
              </w:rPr>
              <w:t xml:space="preserve">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Работа по данной мето</w:t>
      </w:r>
      <w:r w:rsidR="009D376F">
        <w:rPr>
          <w:rFonts w:ascii="Times New Roman" w:eastAsia="Times New Roman" w:hAnsi="Times New Roman" w:cs="Times New Roman"/>
          <w:sz w:val="24"/>
          <w:szCs w:val="24"/>
          <w:lang w:eastAsia="ru-RU"/>
        </w:rPr>
        <w:t>дике строится следующим образом: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pacing w:val="-4"/>
          <w:sz w:val="24"/>
          <w:szCs w:val="24"/>
          <w:lang w:eastAsia="ru-RU"/>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6C28C1" w:rsidRDefault="006C28C1"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w:t>
      </w:r>
      <w:r w:rsidR="009D376F">
        <w:rPr>
          <w:rFonts w:ascii="Times New Roman" w:eastAsia="Times New Roman" w:hAnsi="Times New Roman" w:cs="Times New Roman"/>
          <w:sz w:val="24"/>
          <w:szCs w:val="24"/>
          <w:lang w:eastAsia="ru-RU"/>
        </w:rPr>
        <w:t xml:space="preserve">ая карта представлена в таблице 2. </w:t>
      </w:r>
    </w:p>
    <w:p w:rsidR="009D376F" w:rsidRDefault="009D376F" w:rsidP="009D376F">
      <w:pPr>
        <w:shd w:val="clear" w:color="auto" w:fill="FFFFFF"/>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9D376F" w:rsidRPr="00E42D65" w:rsidRDefault="009D376F"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sz w:val="24"/>
          <w:szCs w:val="24"/>
          <w:lang w:eastAsia="ru-RU"/>
        </w:rPr>
        <w:t xml:space="preserve">Диагностическая карта воспитательного потенциала семей </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8"/>
        <w:gridCol w:w="796"/>
        <w:gridCol w:w="1134"/>
        <w:gridCol w:w="1134"/>
        <w:gridCol w:w="1134"/>
        <w:gridCol w:w="708"/>
        <w:gridCol w:w="1701"/>
        <w:gridCol w:w="426"/>
      </w:tblGrid>
      <w:tr w:rsidR="006C28C1" w:rsidRPr="00E42D65" w:rsidTr="00FA1E14">
        <w:trPr>
          <w:gridAfter w:val="1"/>
          <w:wAfter w:w="426" w:type="dxa"/>
          <w:trHeight w:val="317"/>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6607" w:type="dxa"/>
            <w:gridSpan w:val="6"/>
            <w:shd w:val="clear" w:color="auto" w:fill="FFFFFF"/>
            <w:tcMar>
              <w:top w:w="0" w:type="dxa"/>
              <w:left w:w="40" w:type="dxa"/>
              <w:bottom w:w="0" w:type="dxa"/>
              <w:right w:w="40" w:type="dxa"/>
            </w:tcMar>
            <w:hideMark/>
          </w:tcPr>
          <w:p w:rsidR="006C28C1" w:rsidRPr="009D376F" w:rsidRDefault="006C28C1" w:rsidP="009D376F">
            <w:pPr>
              <w:shd w:val="clear" w:color="auto" w:fill="FFFFFF"/>
              <w:spacing w:after="0" w:line="240" w:lineRule="auto"/>
              <w:ind w:right="2124"/>
              <w:jc w:val="center"/>
              <w:rPr>
                <w:rFonts w:ascii="Times New Roman" w:eastAsia="Times New Roman" w:hAnsi="Times New Roman" w:cs="Times New Roman"/>
                <w:b/>
                <w:sz w:val="24"/>
                <w:szCs w:val="24"/>
                <w:lang w:eastAsia="ru-RU"/>
              </w:rPr>
            </w:pPr>
            <w:r w:rsidRPr="009D376F">
              <w:rPr>
                <w:rFonts w:ascii="Times New Roman" w:eastAsia="Times New Roman" w:hAnsi="Times New Roman" w:cs="Times New Roman"/>
                <w:b/>
                <w:color w:val="000000"/>
                <w:spacing w:val="-3"/>
                <w:sz w:val="24"/>
                <w:szCs w:val="24"/>
                <w:lang w:eastAsia="ru-RU"/>
              </w:rPr>
              <w:t>Уровень развития обозначенного компонента</w:t>
            </w:r>
            <w:r w:rsidRPr="009D376F">
              <w:rPr>
                <w:rFonts w:ascii="Times New Roman" w:eastAsia="Times New Roman" w:hAnsi="Times New Roman" w:cs="Times New Roman"/>
                <w:b/>
                <w:color w:val="000000"/>
                <w:spacing w:val="-3"/>
                <w:sz w:val="24"/>
                <w:szCs w:val="24"/>
                <w:vertAlign w:val="superscript"/>
                <w:lang w:eastAsia="ru-RU"/>
              </w:rPr>
              <w:t>*</w:t>
            </w:r>
          </w:p>
        </w:tc>
      </w:tr>
      <w:tr w:rsidR="009D376F" w:rsidRPr="00E42D65" w:rsidTr="00FA1E14">
        <w:trPr>
          <w:cantSplit/>
          <w:trHeight w:val="3673"/>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3"/>
                <w:sz w:val="24"/>
                <w:szCs w:val="24"/>
                <w:lang w:eastAsia="ru-RU"/>
              </w:rPr>
              <w:t>Фамилии родителей учащихся</w:t>
            </w:r>
          </w:p>
        </w:tc>
        <w:tc>
          <w:tcPr>
            <w:tcW w:w="79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Понимание целей и задач воспитания в семье</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Уровень педагогической культуры</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 методы и средства воспитания</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708"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701"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примера и авторитета родителей</w:t>
            </w:r>
          </w:p>
        </w:tc>
        <w:tc>
          <w:tcPr>
            <w:tcW w:w="42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 семьи и  школы в воспитании детей</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5</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6</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7</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8</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i/>
          <w:sz w:val="24"/>
          <w:szCs w:val="24"/>
          <w:lang w:eastAsia="ru-RU"/>
        </w:rPr>
        <w:t>Примечание:</w:t>
      </w:r>
      <w:r w:rsidRPr="00E42D65">
        <w:rPr>
          <w:rFonts w:ascii="Times New Roman" w:eastAsia="Times New Roman" w:hAnsi="Times New Roman" w:cs="Times New Roman"/>
          <w:sz w:val="24"/>
          <w:szCs w:val="24"/>
          <w:lang w:eastAsia="ru-RU"/>
        </w:rPr>
        <w:t xml:space="preserve"> в – высокий, с – средний, н - низкий</w:t>
      </w:r>
    </w:p>
    <w:p w:rsidR="009D376F" w:rsidRPr="00DB19CE" w:rsidRDefault="009D376F" w:rsidP="009D376F">
      <w:pPr>
        <w:spacing w:after="0" w:line="240" w:lineRule="auto"/>
        <w:ind w:firstLine="540"/>
        <w:rPr>
          <w:rFonts w:ascii="Times New Roman" w:eastAsia="Times New Roman" w:hAnsi="Times New Roman" w:cs="Times New Roman"/>
          <w:sz w:val="24"/>
          <w:szCs w:val="24"/>
          <w:lang w:eastAsia="ru-RU"/>
        </w:rPr>
      </w:pPr>
    </w:p>
    <w:p w:rsidR="006D7383" w:rsidRDefault="0089130F"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sidR="006D7383">
        <w:rPr>
          <w:rFonts w:ascii="Times New Roman" w:hAnsi="Times New Roman" w:cs="Times New Roman"/>
          <w:b/>
          <w:sz w:val="24"/>
          <w:szCs w:val="24"/>
        </w:rPr>
        <w:t xml:space="preserve">. </w:t>
      </w:r>
    </w:p>
    <w:p w:rsidR="004510F0" w:rsidRDefault="006D7383"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6D7383" w:rsidRDefault="006D7383" w:rsidP="00D60DA3">
      <w:pPr>
        <w:spacing w:after="0" w:line="240" w:lineRule="auto"/>
        <w:ind w:firstLine="540"/>
        <w:jc w:val="center"/>
        <w:rPr>
          <w:rFonts w:ascii="Times New Roman" w:hAnsi="Times New Roman" w:cs="Times New Roman"/>
          <w:b/>
          <w:sz w:val="24"/>
          <w:szCs w:val="24"/>
        </w:rPr>
      </w:pPr>
    </w:p>
    <w:p w:rsidR="004510F0" w:rsidRDefault="004510F0" w:rsidP="00D60DA3">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Цель занятий – </w:t>
      </w:r>
      <w:r w:rsidRPr="006D7383">
        <w:rPr>
          <w:rFonts w:ascii="Times New Roman" w:hAnsi="Times New Roman" w:cs="Times New Roman"/>
          <w:sz w:val="24"/>
          <w:szCs w:val="24"/>
        </w:rPr>
        <w:t xml:space="preserve">анализ законодательной и нормативной базы Российской Федерации в </w:t>
      </w:r>
      <w:r w:rsidR="006D0BA1" w:rsidRPr="006D7383">
        <w:rPr>
          <w:rFonts w:ascii="Times New Roman" w:hAnsi="Times New Roman" w:cs="Times New Roman"/>
          <w:sz w:val="24"/>
          <w:szCs w:val="24"/>
        </w:rPr>
        <w:t>области правового статуса несовершеннолетнего.</w:t>
      </w:r>
    </w:p>
    <w:p w:rsidR="00383AC3" w:rsidRPr="006D7383" w:rsidRDefault="00383AC3" w:rsidP="00D60DA3">
      <w:pPr>
        <w:spacing w:after="0" w:line="240" w:lineRule="auto"/>
        <w:ind w:firstLine="540"/>
        <w:jc w:val="both"/>
        <w:rPr>
          <w:rFonts w:ascii="Times New Roman" w:hAnsi="Times New Roman" w:cs="Times New Roman"/>
          <w:sz w:val="24"/>
          <w:szCs w:val="24"/>
        </w:rPr>
      </w:pPr>
    </w:p>
    <w:p w:rsidR="006D0BA1" w:rsidRDefault="006D0BA1" w:rsidP="0040212C">
      <w:pPr>
        <w:spacing w:after="0" w:line="240" w:lineRule="auto"/>
        <w:ind w:firstLine="540"/>
        <w:jc w:val="right"/>
        <w:rPr>
          <w:rFonts w:ascii="Times New Roman" w:hAnsi="Times New Roman" w:cs="Times New Roman"/>
          <w:b/>
          <w:sz w:val="24"/>
          <w:szCs w:val="24"/>
        </w:rPr>
      </w:pP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 РАЗДЕЛУ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383AC3" w:rsidRDefault="00383AC3" w:rsidP="00383AC3">
      <w:pPr>
        <w:spacing w:after="0" w:line="240" w:lineRule="auto"/>
        <w:ind w:firstLine="540"/>
        <w:jc w:val="center"/>
        <w:rPr>
          <w:rFonts w:ascii="Times New Roman" w:hAnsi="Times New Roman" w:cs="Times New Roman"/>
          <w:b/>
          <w:sz w:val="24"/>
          <w:szCs w:val="24"/>
        </w:rPr>
      </w:pPr>
    </w:p>
    <w:tbl>
      <w:tblPr>
        <w:tblStyle w:val="af"/>
        <w:tblW w:w="0" w:type="auto"/>
        <w:tblLook w:val="04A0"/>
      </w:tblPr>
      <w:tblGrid>
        <w:gridCol w:w="1089"/>
        <w:gridCol w:w="6983"/>
        <w:gridCol w:w="1499"/>
      </w:tblGrid>
      <w:tr w:rsidR="00383AC3" w:rsidRPr="00CD58E6" w:rsidTr="00535948">
        <w:tc>
          <w:tcPr>
            <w:tcW w:w="1089" w:type="dxa"/>
          </w:tcPr>
          <w:p w:rsidR="00383AC3" w:rsidRPr="00CD58E6" w:rsidRDefault="00383AC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383AC3" w:rsidRPr="00CD58E6" w:rsidRDefault="00383AC3" w:rsidP="00383AC3">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383AC3" w:rsidRPr="00CD58E6" w:rsidRDefault="00383AC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школьной жизни. Почему их нужно выполнять?</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За что ставят на внутришкольный контроль? Что нужно сделать, чтобы разрешить ситуацию постановки ребенка на внутришкольный контроль.</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За что ставят на учет в полицию. Работа с КДНи ЗП.</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Права и обязанностей родителей, закрепленные в Семейном кодексе РФ</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Уголовный статус несовершеннолетнего. Ответственность родителей за причиненный вред имуществу или здоровью другим лицам.</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383AC3" w:rsidRDefault="008B09EE" w:rsidP="008B09E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Виды наказаний для несовершеннолетнего. Воспитательная колония. </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о трудовом праве несовершеннолетнего.</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Административные правонарушения учащихся. Ответственность учащихся и их родителей.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Административная и юридическая ответственность при создании травмоопасных ситуаций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Административная и юридическая ответственность</w:t>
            </w:r>
            <w:r w:rsidR="008B09EE">
              <w:rPr>
                <w:rStyle w:val="FontStyle176"/>
                <w:rFonts w:ascii="Times New Roman" w:hAnsi="Times New Roman" w:cs="Times New Roman"/>
                <w:b w:val="0"/>
                <w:sz w:val="24"/>
                <w:szCs w:val="24"/>
              </w:rPr>
              <w:t xml:space="preserve"> родителей</w:t>
            </w:r>
            <w:r>
              <w:rPr>
                <w:rStyle w:val="FontStyle176"/>
                <w:rFonts w:ascii="Times New Roman" w:hAnsi="Times New Roman" w:cs="Times New Roman"/>
                <w:b w:val="0"/>
                <w:sz w:val="24"/>
                <w:szCs w:val="24"/>
              </w:rPr>
              <w:t xml:space="preserve"> при создании ситуаций, связанных с ложными звонками</w:t>
            </w:r>
            <w:r w:rsidR="008B09EE">
              <w:rPr>
                <w:rStyle w:val="FontStyle176"/>
                <w:rFonts w:ascii="Times New Roman" w:hAnsi="Times New Roman" w:cs="Times New Roman"/>
                <w:b w:val="0"/>
                <w:sz w:val="24"/>
                <w:szCs w:val="24"/>
              </w:rPr>
              <w:t xml:space="preserve"> учащихся</w:t>
            </w:r>
            <w:r>
              <w:rPr>
                <w:rStyle w:val="FontStyle176"/>
                <w:rFonts w:ascii="Times New Roman" w:hAnsi="Times New Roman" w:cs="Times New Roman"/>
                <w:b w:val="0"/>
                <w:sz w:val="24"/>
                <w:szCs w:val="24"/>
              </w:rPr>
              <w:t xml:space="preserve"> в образовательную организацию</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поведения в общественных местах, транспорте, железной дороге, воздушных суднах. Ответственность родителей и детей.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привлекают детей к употреблению наркотиков?</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535948">
              <w:rPr>
                <w:rStyle w:val="FontStyle176"/>
                <w:rFonts w:ascii="Times New Roman" w:hAnsi="Times New Roman" w:cs="Times New Roman"/>
                <w:b w:val="0"/>
                <w:sz w:val="24"/>
                <w:szCs w:val="24"/>
              </w:rPr>
              <w:t>3</w:t>
            </w:r>
          </w:p>
        </w:tc>
        <w:tc>
          <w:tcPr>
            <w:tcW w:w="6983" w:type="dxa"/>
          </w:tcPr>
          <w:p w:rsidR="00383AC3" w:rsidRDefault="00383AC3" w:rsidP="0053594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Диагностика </w:t>
            </w:r>
            <w:r w:rsidR="00535948">
              <w:rPr>
                <w:rStyle w:val="FontStyle176"/>
                <w:rFonts w:ascii="Times New Roman" w:hAnsi="Times New Roman" w:cs="Times New Roman"/>
                <w:b w:val="0"/>
                <w:sz w:val="24"/>
                <w:szCs w:val="24"/>
              </w:rPr>
              <w:t>«Что мы знаем о правовом статусе несовершеннолетнего». Онлайн-анкета для родителей</w:t>
            </w:r>
          </w:p>
        </w:tc>
        <w:tc>
          <w:tcPr>
            <w:tcW w:w="1499" w:type="dxa"/>
          </w:tcPr>
          <w:p w:rsidR="00383AC3" w:rsidRDefault="00535948"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RPr="00923936" w:rsidTr="00535948">
        <w:tc>
          <w:tcPr>
            <w:tcW w:w="1089"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383AC3" w:rsidRDefault="00383AC3" w:rsidP="00383AC3">
      <w:pPr>
        <w:spacing w:after="0" w:line="240" w:lineRule="auto"/>
        <w:ind w:firstLine="540"/>
        <w:jc w:val="center"/>
        <w:rPr>
          <w:rFonts w:ascii="Times New Roman" w:hAnsi="Times New Roman" w:cs="Times New Roman"/>
          <w:b/>
          <w:sz w:val="24"/>
          <w:szCs w:val="24"/>
        </w:rPr>
      </w:pPr>
    </w:p>
    <w:p w:rsidR="0040212C" w:rsidRDefault="0040212C" w:rsidP="0040212C">
      <w:pPr>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t>ИЛ-6</w:t>
      </w:r>
    </w:p>
    <w:p w:rsidR="00431013" w:rsidRDefault="00431013" w:rsidP="0040212C">
      <w:pPr>
        <w:spacing w:after="0" w:line="240" w:lineRule="auto"/>
        <w:ind w:firstLine="540"/>
        <w:jc w:val="right"/>
        <w:rPr>
          <w:rFonts w:ascii="Times New Roman" w:hAnsi="Times New Roman" w:cs="Times New Roman"/>
          <w:b/>
          <w:sz w:val="24"/>
          <w:szCs w:val="24"/>
        </w:rPr>
      </w:pPr>
    </w:p>
    <w:p w:rsid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color w:val="000000"/>
        </w:rPr>
        <w:t>СЕМЕЙНЫЙ КОДЕКС</w:t>
      </w:r>
      <w:r w:rsidR="00BF7B15">
        <w:rPr>
          <w:b/>
          <w:bCs/>
          <w:color w:val="000000"/>
        </w:rPr>
        <w:t xml:space="preserve"> РФ</w:t>
      </w:r>
    </w:p>
    <w:p w:rsidR="00BF7B15" w:rsidRPr="00431013" w:rsidRDefault="00BF7B15" w:rsidP="00431013">
      <w:pPr>
        <w:pStyle w:val="aa"/>
        <w:shd w:val="clear" w:color="auto" w:fill="FFFFFF"/>
        <w:spacing w:before="0" w:beforeAutospacing="0" w:after="0" w:afterAutospacing="0"/>
        <w:jc w:val="center"/>
        <w:textAlignment w:val="baseline"/>
        <w:rPr>
          <w:b/>
          <w:bCs/>
          <w:color w:val="000000"/>
        </w:rPr>
      </w:pPr>
      <w:r>
        <w:rPr>
          <w:b/>
          <w:bCs/>
          <w:color w:val="000000"/>
        </w:rPr>
        <w:t>(ред. 13.07.2015г.)</w:t>
      </w:r>
    </w:p>
    <w:p w:rsidR="00431013" w:rsidRP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rPr>
        <w:t>Глава 11. ПРАВА НЕСОВЕРШЕННОЛЕТНИХ ДЕТЕЙ</w:t>
      </w:r>
    </w:p>
    <w:p w:rsidR="00431013" w:rsidRPr="00431013" w:rsidRDefault="00431013" w:rsidP="00431013">
      <w:pPr>
        <w:pStyle w:val="ConsPlusNormal"/>
        <w:ind w:firstLine="426"/>
        <w:jc w:val="both"/>
        <w:outlineLvl w:val="0"/>
        <w:rPr>
          <w:bCs w:val="0"/>
        </w:rPr>
      </w:pPr>
      <w:r w:rsidRPr="00431013">
        <w:rPr>
          <w:bCs w:val="0"/>
          <w:color w:val="000000"/>
        </w:rPr>
        <w:t xml:space="preserve">ст.54. </w:t>
      </w:r>
      <w:r w:rsidRPr="00431013">
        <w:rPr>
          <w:bCs w:val="0"/>
        </w:rPr>
        <w:t>Право ребенка жить и воспитываться в семье</w:t>
      </w:r>
    </w:p>
    <w:p w:rsidR="00431013" w:rsidRPr="00431013" w:rsidRDefault="00431013" w:rsidP="00431013">
      <w:pPr>
        <w:pStyle w:val="ConsPlusNormal"/>
        <w:ind w:firstLine="540"/>
        <w:jc w:val="both"/>
        <w:rPr>
          <w:b w:val="0"/>
          <w:bCs w:val="0"/>
        </w:rPr>
      </w:pPr>
      <w:r w:rsidRPr="00431013">
        <w:rPr>
          <w:b w:val="0"/>
          <w:bCs w:val="0"/>
        </w:rPr>
        <w:t>1. Ребенком признается лицо, не достигшее возраста восемнадцати лет (совершеннолетия).</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8" w:history="1">
        <w:r w:rsidRPr="00431013">
          <w:rPr>
            <w:rFonts w:ascii="Times New Roman" w:hAnsi="Times New Roman" w:cs="Times New Roman"/>
            <w:sz w:val="24"/>
            <w:szCs w:val="24"/>
          </w:rPr>
          <w:t>главой 18</w:t>
        </w:r>
      </w:hyperlink>
      <w:r w:rsidRPr="00431013">
        <w:rPr>
          <w:rFonts w:ascii="Times New Roman" w:hAnsi="Times New Roman" w:cs="Times New Roman"/>
          <w:sz w:val="24"/>
          <w:szCs w:val="24"/>
        </w:rPr>
        <w:t xml:space="preserve"> настоящего Кодекса.</w:t>
      </w:r>
    </w:p>
    <w:p w:rsidR="00431013" w:rsidRPr="00592DEC" w:rsidRDefault="00431013" w:rsidP="004310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DEC">
        <w:rPr>
          <w:rFonts w:ascii="Times New Roman" w:hAnsi="Times New Roman" w:cs="Times New Roman"/>
          <w:b/>
          <w:sz w:val="24"/>
          <w:szCs w:val="24"/>
        </w:rPr>
        <w:t>ст. 56. Право ребенка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1. Ребенок имеет право на защиту своих прав и законных интересов.</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b/>
          <w:i/>
          <w:sz w:val="24"/>
          <w:szCs w:val="24"/>
        </w:rPr>
        <w:t>2. Ребенок имеет право на защиту от злоупотреблений со стороны родителей (</w:t>
      </w:r>
      <w:r w:rsidRPr="00592DEC">
        <w:rPr>
          <w:rFonts w:ascii="Times New Roman" w:hAnsi="Times New Roman" w:cs="Times New Roman"/>
          <w:sz w:val="24"/>
          <w:szCs w:val="24"/>
        </w:rPr>
        <w:t>лиц, их заменяющих).</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0212C" w:rsidRPr="0040212C" w:rsidRDefault="00D60DA3" w:rsidP="00C617CA">
      <w:pPr>
        <w:spacing w:after="0" w:line="240" w:lineRule="auto"/>
        <w:ind w:firstLine="709"/>
        <w:rPr>
          <w:rFonts w:ascii="Times New Roman" w:eastAsia="Times New Roman" w:hAnsi="Times New Roman" w:cs="Times New Roman"/>
          <w:b/>
          <w:sz w:val="24"/>
          <w:szCs w:val="24"/>
          <w:lang w:eastAsia="ru-RU"/>
        </w:rPr>
      </w:pPr>
      <w:r w:rsidRPr="00656F28">
        <w:rPr>
          <w:rFonts w:ascii="Times New Roman" w:eastAsia="Times New Roman" w:hAnsi="Times New Roman" w:cs="Times New Roman"/>
          <w:b/>
          <w:sz w:val="24"/>
          <w:szCs w:val="24"/>
          <w:lang w:eastAsia="ru-RU"/>
        </w:rPr>
        <w:t>Глава 12. ПРАВА И ОБЯЗАННОСТИ РОДИТЕЛЕЙ</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61. Равенство прав и обязанностей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1. Родители имеют равные права и несут равные обязанности в отношении своих детей (родительские права).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 w:tooltip="&quot;Гражданский кодекс Российской Федерации (часть первая)&quot; от 30.11.1994 N 51-ФЗ&#10;(ред. от 13.07.2015)" w:history="1">
        <w:r w:rsidRPr="00D60DA3">
          <w:rPr>
            <w:rFonts w:ascii="Times New Roman" w:eastAsia="Times New Roman" w:hAnsi="Times New Roman" w:cs="Times New Roman"/>
            <w:sz w:val="24"/>
            <w:szCs w:val="24"/>
            <w:lang w:eastAsia="ru-RU"/>
          </w:rPr>
          <w:t>законом</w:t>
        </w:r>
      </w:hyperlink>
      <w:r w:rsidRPr="0040212C">
        <w:rPr>
          <w:rFonts w:ascii="Times New Roman" w:eastAsia="Times New Roman" w:hAnsi="Times New Roman" w:cs="Times New Roman"/>
          <w:sz w:val="24"/>
          <w:szCs w:val="24"/>
          <w:lang w:eastAsia="ru-RU"/>
        </w:rPr>
        <w:t xml:space="preserve"> случаях приобретения детьми полной дееспособности до</w:t>
      </w:r>
      <w:r w:rsidR="00D60DA3">
        <w:rPr>
          <w:rFonts w:ascii="Times New Roman" w:eastAsia="Times New Roman" w:hAnsi="Times New Roman" w:cs="Times New Roman"/>
          <w:sz w:val="24"/>
          <w:szCs w:val="24"/>
          <w:lang w:eastAsia="ru-RU"/>
        </w:rPr>
        <w:t xml:space="preserve"> достижения ими совершеннолетия</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62. Права несовершеннолетних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40212C" w:rsidRPr="00656F28"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63. Права и обязанности родителей по воспитанию и образованию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имеют право и обязаны воспитывать своих детей.</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w:t>
      </w:r>
      <w:r>
        <w:rPr>
          <w:rFonts w:ascii="Times New Roman" w:eastAsia="Times New Roman" w:hAnsi="Times New Roman" w:cs="Times New Roman"/>
          <w:sz w:val="24"/>
          <w:szCs w:val="24"/>
          <w:lang w:eastAsia="ru-RU"/>
        </w:rPr>
        <w:t xml:space="preserve">ами </w:t>
      </w:r>
      <w:r w:rsidRPr="00656F28">
        <w:rPr>
          <w:rFonts w:ascii="Times New Roman" w:eastAsia="Times New Roman" w:hAnsi="Times New Roman" w:cs="Times New Roman"/>
          <w:sz w:val="24"/>
          <w:szCs w:val="24"/>
          <w:lang w:eastAsia="ru-RU"/>
        </w:rPr>
        <w:t xml:space="preserve">(в ред. Федерального </w:t>
      </w:r>
      <w:hyperlink r:id="rId10"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56F28">
          <w:rPr>
            <w:rFonts w:ascii="Times New Roman" w:eastAsia="Times New Roman" w:hAnsi="Times New Roman" w:cs="Times New Roman"/>
            <w:sz w:val="24"/>
            <w:szCs w:val="24"/>
            <w:lang w:eastAsia="ru-RU"/>
          </w:rPr>
          <w:t>закона</w:t>
        </w:r>
      </w:hyperlink>
      <w:r w:rsidRPr="00656F28">
        <w:rPr>
          <w:rFonts w:ascii="Times New Roman" w:eastAsia="Times New Roman" w:hAnsi="Times New Roman" w:cs="Times New Roman"/>
          <w:sz w:val="24"/>
          <w:szCs w:val="24"/>
          <w:lang w:eastAsia="ru-RU"/>
        </w:rPr>
        <w:t xml:space="preserve"> от 02.07.2013 N 185-ФЗ)</w:t>
      </w:r>
      <w:r>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обязаны обеспечить получение детьми общего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Родители имеют право выбора образовательной организации, </w:t>
      </w:r>
      <w:hyperlink r:id="rId11" w:tooltip="Федеральный закон от 29.12.2012 N 273-ФЗ&#10;(ред. от 13.07.2015)&#10;&quot;Об образовании в Российской Федерации&quot;&#10;(с изм. и доп., вступ. в силу с 24.07.2015)" w:history="1">
        <w:r w:rsidRPr="00656F28">
          <w:rPr>
            <w:rFonts w:ascii="Times New Roman" w:eastAsia="Times New Roman" w:hAnsi="Times New Roman" w:cs="Times New Roman"/>
            <w:sz w:val="24"/>
            <w:szCs w:val="24"/>
            <w:lang w:eastAsia="ru-RU"/>
          </w:rPr>
          <w:t>формы</w:t>
        </w:r>
      </w:hyperlink>
      <w:r w:rsidRPr="00656F28">
        <w:rPr>
          <w:rFonts w:ascii="Times New Roman" w:eastAsia="Times New Roman" w:hAnsi="Times New Roman" w:cs="Times New Roman"/>
          <w:sz w:val="24"/>
          <w:szCs w:val="24"/>
          <w:lang w:eastAsia="ru-RU"/>
        </w:rPr>
        <w:t xml:space="preserve"> получения детьми образования и формы их обучения с учетом мнения детей до получения ими основного общего образования.</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64. Права и обязанности родителей по защите прав и интересов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65. Осуществление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По требованию родителей (одного из них) в порядке, установленном гражданским процессуальным </w:t>
      </w:r>
      <w:hyperlink r:id="rId12"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и с учетом требований </w:t>
      </w:r>
      <w:hyperlink r:id="rId13" w:anchor="p561" w:tooltip="Ссылка на текущий документ" w:history="1">
        <w:r w:rsidRPr="00E77654">
          <w:rPr>
            <w:rFonts w:ascii="Times New Roman" w:eastAsia="Times New Roman" w:hAnsi="Times New Roman" w:cs="Times New Roman"/>
            <w:sz w:val="24"/>
            <w:szCs w:val="24"/>
            <w:lang w:eastAsia="ru-RU"/>
          </w:rPr>
          <w:t>абзаца второго</w:t>
        </w:r>
      </w:hyperlink>
      <w:r w:rsidRPr="00656F28">
        <w:rPr>
          <w:rFonts w:ascii="Times New Roman" w:eastAsia="Times New Roman" w:hAnsi="Times New Roman" w:cs="Times New Roman"/>
          <w:sz w:val="24"/>
          <w:szCs w:val="24"/>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Условия и порядок оказания содействия в предоставлении указанной помощи определяются </w:t>
      </w:r>
      <w:hyperlink r:id="rId14" w:tooltip="Федеральный закон от 28.12.2013 N 442-ФЗ&#10;(ред. от 21.07.2014)&#10;&quot;Об основах социального обслуживания граждан в Российской Федерации&quot;"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Российской Федерации о социальном обслуживании.</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66. Осуществление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5"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w:t>
      </w:r>
      <w:r w:rsidRPr="00656F28">
        <w:rPr>
          <w:rFonts w:ascii="Times New Roman" w:eastAsia="Times New Roman" w:hAnsi="Times New Roman" w:cs="Times New Roman"/>
          <w:sz w:val="24"/>
          <w:szCs w:val="24"/>
          <w:lang w:eastAsia="ru-RU"/>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При невыполнении решения суда к виновному родителю применяются меры, предусмотренные гражданским процессуальным </w:t>
      </w:r>
      <w:hyperlink r:id="rId16"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67. Право на общение с ребенком дедушки, бабушки, братьев, сестер и других родственников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В случае невыполнения решения суда к виновному родителю применяются меры, предусмотренные гражданским процессуальным </w:t>
      </w:r>
      <w:hyperlink r:id="rId17"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68. Защита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69. Лишение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r w:rsid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злоупотребляют своими родительскими правами;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70. Порядок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Лишение родительских прав производится в судебном порядке.</w:t>
      </w:r>
      <w:r w:rsidR="00BB1F9C">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71. Последствия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8" w:anchor="p743" w:tooltip="Ссылка на текущий документ" w:history="1">
        <w:r w:rsidRPr="00BB1F9C">
          <w:rPr>
            <w:rFonts w:ascii="Times New Roman" w:eastAsia="Times New Roman" w:hAnsi="Times New Roman" w:cs="Times New Roman"/>
            <w:sz w:val="24"/>
            <w:szCs w:val="24"/>
            <w:u w:val="single"/>
            <w:lang w:eastAsia="ru-RU"/>
          </w:rPr>
          <w:t>(</w:t>
        </w:r>
        <w:r w:rsidRPr="00BB1F9C">
          <w:rPr>
            <w:rFonts w:ascii="Times New Roman" w:eastAsia="Times New Roman" w:hAnsi="Times New Roman" w:cs="Times New Roman"/>
            <w:sz w:val="24"/>
            <w:szCs w:val="24"/>
            <w:lang w:eastAsia="ru-RU"/>
          </w:rPr>
          <w:t>статья 87</w:t>
        </w:r>
      </w:hyperlink>
      <w:r w:rsidRPr="00656F28">
        <w:rPr>
          <w:rFonts w:ascii="Times New Roman" w:eastAsia="Times New Roman" w:hAnsi="Times New Roman" w:cs="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656F28" w:rsidRPr="00BB1F9C"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9" w:tooltip="&quot;Жилищный кодекс Российской Федерации&quot; от 29.12.2004 N 188-ФЗ&#10;(ред. от 13.07.2015)" w:history="1">
        <w:r w:rsidRPr="00BB1F9C">
          <w:rPr>
            <w:rFonts w:ascii="Times New Roman" w:eastAsia="Times New Roman" w:hAnsi="Times New Roman" w:cs="Times New Roman"/>
            <w:sz w:val="24"/>
            <w:szCs w:val="24"/>
            <w:lang w:eastAsia="ru-RU"/>
          </w:rPr>
          <w:t>законодательством.</w:t>
        </w:r>
      </w:hyperlink>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72. Восстановление в родительских правах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 допускается восстановление в родительских правах, если ребенок усыновлен и усыновление не отменено </w:t>
      </w:r>
      <w:hyperlink r:id="rId20" w:anchor="p1202" w:tooltip="Ссылка на текущий документ" w:history="1">
        <w:r w:rsidRPr="0015403D">
          <w:rPr>
            <w:rFonts w:ascii="Times New Roman" w:eastAsia="Times New Roman" w:hAnsi="Times New Roman" w:cs="Times New Roman"/>
            <w:sz w:val="24"/>
            <w:szCs w:val="24"/>
            <w:lang w:eastAsia="ru-RU"/>
          </w:rPr>
          <w:t>(статья 140</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73. Ограничение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21"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15403D">
          <w:rPr>
            <w:rFonts w:ascii="Times New Roman" w:eastAsia="Times New Roman" w:hAnsi="Times New Roman" w:cs="Times New Roman"/>
            <w:sz w:val="24"/>
            <w:szCs w:val="24"/>
            <w:lang w:eastAsia="ru-RU"/>
          </w:rPr>
          <w:t>иное</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хроническое заболевание, стечение тяжелых обстоятельств и другие).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22" w:anchor="p608" w:tooltip="Ссылка на текущий документ" w:history="1">
        <w:r w:rsidRPr="00C617CA">
          <w:rPr>
            <w:rFonts w:ascii="Times New Roman" w:eastAsia="Times New Roman" w:hAnsi="Times New Roman" w:cs="Times New Roman"/>
            <w:sz w:val="24"/>
            <w:szCs w:val="24"/>
            <w:lang w:eastAsia="ru-RU"/>
          </w:rPr>
          <w:t>статьи 70</w:t>
        </w:r>
      </w:hyperlink>
      <w:r w:rsidRPr="00656F28">
        <w:rPr>
          <w:rFonts w:ascii="Times New Roman" w:eastAsia="Times New Roman" w:hAnsi="Times New Roman" w:cs="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74. Последствия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75. Контакты ребенка с родителями, родительские права которых ограничены судом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76. Отме</w:t>
      </w:r>
      <w:r w:rsidR="00C617CA" w:rsidRPr="00C617CA">
        <w:rPr>
          <w:rFonts w:ascii="Times New Roman" w:eastAsia="Times New Roman" w:hAnsi="Times New Roman" w:cs="Times New Roman"/>
          <w:b/>
          <w:sz w:val="24"/>
          <w:szCs w:val="24"/>
          <w:lang w:eastAsia="ru-RU"/>
        </w:rPr>
        <w:t>на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23" w:anchor="p650" w:tooltip="Ссылка на текущий документ" w:history="1">
        <w:r w:rsidRPr="00C617CA">
          <w:rPr>
            <w:rFonts w:ascii="Times New Roman" w:eastAsia="Times New Roman" w:hAnsi="Times New Roman" w:cs="Times New Roman"/>
            <w:sz w:val="24"/>
            <w:szCs w:val="24"/>
            <w:lang w:eastAsia="ru-RU"/>
          </w:rPr>
          <w:t>статьей 74</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77. Отобрание ребенка при непосредственной угрозе жизни ребенка или его здоровью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4"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5"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78. Участие органа опеки и попечительства при рассмотрении судом споров, связанных с воспитанием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79. Исполнение решений суда по делам, связанным с воспитанием детей</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26"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7" w:anchor="p1362" w:tooltip="Ссылка на текущий документ" w:history="1">
        <w:r w:rsidRPr="00C617CA">
          <w:rPr>
            <w:rFonts w:ascii="Times New Roman" w:eastAsia="Times New Roman" w:hAnsi="Times New Roman" w:cs="Times New Roman"/>
            <w:sz w:val="24"/>
            <w:szCs w:val="24"/>
            <w:lang w:eastAsia="ru-RU"/>
          </w:rPr>
          <w:t>статья 155.1</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BF7B15" w:rsidRDefault="00BF7B15" w:rsidP="00A71D38">
      <w:pPr>
        <w:spacing w:after="0" w:line="240" w:lineRule="auto"/>
        <w:ind w:firstLine="709"/>
        <w:jc w:val="center"/>
        <w:rPr>
          <w:rFonts w:ascii="Times New Roman" w:eastAsia="Times New Roman" w:hAnsi="Times New Roman" w:cs="Times New Roman"/>
          <w:b/>
          <w:sz w:val="24"/>
          <w:szCs w:val="24"/>
          <w:lang w:eastAsia="ru-RU"/>
        </w:rPr>
      </w:pPr>
    </w:p>
    <w:p w:rsidR="00BF7B15"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 xml:space="preserve">ФЕДЕРАЛЬНЫЙ ЗАКОН </w:t>
      </w:r>
      <w:r w:rsidR="00BF7B15">
        <w:rPr>
          <w:rFonts w:ascii="Times New Roman" w:eastAsia="Times New Roman" w:hAnsi="Times New Roman" w:cs="Times New Roman"/>
          <w:b/>
          <w:sz w:val="24"/>
          <w:szCs w:val="24"/>
          <w:lang w:eastAsia="ru-RU"/>
        </w:rPr>
        <w:t>№</w:t>
      </w:r>
      <w:r w:rsidRPr="00A71D38">
        <w:rPr>
          <w:rFonts w:ascii="Times New Roman" w:eastAsia="Times New Roman" w:hAnsi="Times New Roman" w:cs="Times New Roman"/>
          <w:b/>
          <w:sz w:val="24"/>
          <w:szCs w:val="24"/>
          <w:lang w:eastAsia="ru-RU"/>
        </w:rPr>
        <w:t xml:space="preserve">273-ФЗ </w:t>
      </w:r>
    </w:p>
    <w:p w:rsidR="00A71D38"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«ОБ ОБРАЗОВАНИИ В РОССИЙСКОЙ ФЕДЕРАЦИИ» ОТ 29.12.2012</w:t>
      </w:r>
      <w:r>
        <w:rPr>
          <w:rFonts w:ascii="Times New Roman" w:eastAsia="Times New Roman" w:hAnsi="Times New Roman" w:cs="Times New Roman"/>
          <w:b/>
          <w:sz w:val="24"/>
          <w:szCs w:val="24"/>
          <w:lang w:eastAsia="ru-RU"/>
        </w:rPr>
        <w:t xml:space="preserve"> </w:t>
      </w:r>
    </w:p>
    <w:p w:rsidR="00BF7B15" w:rsidRDefault="00A71D38" w:rsidP="00BF7B1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изм. и доп., вступившими в силу с 24.07.2015)</w:t>
      </w:r>
    </w:p>
    <w:p w:rsid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Default="00BF7B15" w:rsidP="00BF7B15">
      <w:pPr>
        <w:spacing w:after="0" w:line="240" w:lineRule="auto"/>
        <w:ind w:firstLine="709"/>
        <w:jc w:val="center"/>
        <w:rPr>
          <w:rFonts w:ascii="Times New Roman" w:hAnsi="Times New Roman" w:cs="Times New Roman"/>
          <w:b/>
          <w:sz w:val="24"/>
          <w:szCs w:val="24"/>
        </w:rPr>
      </w:pPr>
      <w:r w:rsidRPr="00BF7B15">
        <w:rPr>
          <w:rStyle w:val="blk"/>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r w:rsidRPr="00BF7B15">
        <w:rPr>
          <w:rFonts w:ascii="Times New Roman" w:hAnsi="Times New Roman" w:cs="Times New Roman"/>
          <w:b/>
          <w:sz w:val="24"/>
          <w:szCs w:val="24"/>
        </w:rPr>
        <w:t xml:space="preserve"> </w:t>
      </w:r>
      <w:bookmarkStart w:id="0" w:name="dst100618"/>
      <w:bookmarkEnd w:id="0"/>
    </w:p>
    <w:p w:rsidR="00BF7B15" w:rsidRP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Pr="00BF7B15" w:rsidRDefault="00BF7B15" w:rsidP="00BF7B15">
      <w:pPr>
        <w:spacing w:after="0" w:line="240" w:lineRule="auto"/>
        <w:ind w:firstLine="547"/>
        <w:jc w:val="both"/>
        <w:rPr>
          <w:rFonts w:ascii="Times New Roman" w:hAnsi="Times New Roman" w:cs="Times New Roman"/>
          <w:sz w:val="24"/>
          <w:szCs w:val="24"/>
        </w:rPr>
      </w:pPr>
      <w:r w:rsidRPr="00BF7B15">
        <w:rPr>
          <w:rStyle w:val="blk"/>
          <w:rFonts w:ascii="Times New Roman" w:hAnsi="Times New Roman" w:cs="Times New Roman"/>
          <w:sz w:val="24"/>
          <w:szCs w:val="24"/>
        </w:rPr>
        <w:t xml:space="preserve">1. Родители </w:t>
      </w:r>
      <w:hyperlink r:id="rId28" w:anchor="dst100004" w:history="1">
        <w:r w:rsidRPr="00BF7B15">
          <w:rPr>
            <w:rStyle w:val="ab"/>
            <w:rFonts w:ascii="Times New Roman" w:hAnsi="Times New Roman" w:cs="Times New Roman"/>
            <w:color w:val="auto"/>
            <w:sz w:val="24"/>
            <w:szCs w:val="24"/>
            <w:u w:val="none"/>
          </w:rPr>
          <w:t>(законные представители)</w:t>
        </w:r>
      </w:hyperlink>
      <w:r w:rsidRPr="00BF7B15">
        <w:rPr>
          <w:rStyle w:val="blk"/>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 w:name="dst100619"/>
      <w:bookmarkEnd w:id="1"/>
      <w:r w:rsidRPr="00BF7B15">
        <w:rPr>
          <w:rStyle w:val="blk"/>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2" w:name="dst100620"/>
      <w:bookmarkEnd w:id="2"/>
      <w:r w:rsidRPr="00BF7B15">
        <w:rPr>
          <w:rStyle w:val="blk"/>
          <w:rFonts w:ascii="Times New Roman" w:hAnsi="Times New Roman" w:cs="Times New Roman"/>
          <w:sz w:val="24"/>
          <w:szCs w:val="24"/>
        </w:rPr>
        <w:t>3. Родители (законные представители) несовершеннолетних обучающихся имеют право:</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3" w:name="dst100621"/>
      <w:bookmarkEnd w:id="3"/>
      <w:r w:rsidRPr="00BF7B15">
        <w:rPr>
          <w:rStyle w:val="blk"/>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4" w:name="dst100622"/>
      <w:bookmarkEnd w:id="4"/>
      <w:r w:rsidRPr="00BF7B15">
        <w:rPr>
          <w:rStyle w:val="blk"/>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5" w:name="dst100623"/>
      <w:bookmarkEnd w:id="5"/>
      <w:r w:rsidRPr="00BF7B15">
        <w:rPr>
          <w:rStyle w:val="blk"/>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6" w:name="dst100624"/>
      <w:bookmarkEnd w:id="6"/>
      <w:r w:rsidRPr="00BF7B15">
        <w:rPr>
          <w:rStyle w:val="blk"/>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7" w:name="dst100625"/>
      <w:bookmarkEnd w:id="7"/>
      <w:r w:rsidRPr="00BF7B15">
        <w:rPr>
          <w:rStyle w:val="blk"/>
          <w:rFonts w:ascii="Times New Roman" w:hAnsi="Times New Roman" w:cs="Times New Roman"/>
          <w:sz w:val="24"/>
          <w:szCs w:val="24"/>
        </w:rPr>
        <w:t>5) защищать права и законные интересы обучающихся;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8" w:name="dst100626"/>
      <w:bookmarkEnd w:id="8"/>
      <w:r w:rsidRPr="00BF7B15">
        <w:rPr>
          <w:rStyle w:val="blk"/>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9" w:name="dst100627"/>
      <w:bookmarkEnd w:id="9"/>
      <w:r w:rsidRPr="00BF7B15">
        <w:rPr>
          <w:rStyle w:val="blk"/>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0" w:name="dst100628"/>
      <w:bookmarkEnd w:id="10"/>
      <w:r w:rsidRPr="00BF7B15">
        <w:rPr>
          <w:rStyle w:val="blk"/>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1" w:name="dst100629"/>
      <w:bookmarkEnd w:id="11"/>
      <w:r w:rsidRPr="00BF7B15">
        <w:rPr>
          <w:rStyle w:val="blk"/>
          <w:rFonts w:ascii="Times New Roman" w:hAnsi="Times New Roman" w:cs="Times New Roman"/>
          <w:sz w:val="24"/>
          <w:szCs w:val="24"/>
        </w:rPr>
        <w:t>4. Родители (законные представители) несовершеннолетних обучающихся обязаны:</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2" w:name="dst100630"/>
      <w:bookmarkEnd w:id="12"/>
      <w:r w:rsidRPr="00BF7B15">
        <w:rPr>
          <w:rStyle w:val="blk"/>
          <w:rFonts w:ascii="Times New Roman" w:hAnsi="Times New Roman" w:cs="Times New Roman"/>
          <w:sz w:val="24"/>
          <w:szCs w:val="24"/>
        </w:rPr>
        <w:t>1) обеспечить получение детьми общего образования;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3" w:name="dst100631"/>
      <w:bookmarkEnd w:id="13"/>
      <w:r w:rsidRPr="00BF7B15">
        <w:rPr>
          <w:rStyle w:val="blk"/>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4" w:name="dst100632"/>
      <w:bookmarkEnd w:id="14"/>
      <w:r w:rsidRPr="00BF7B15">
        <w:rPr>
          <w:rStyle w:val="blk"/>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5" w:name="dst100633"/>
      <w:bookmarkEnd w:id="15"/>
      <w:r w:rsidRPr="00BF7B15">
        <w:rPr>
          <w:rStyle w:val="blk"/>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6" w:name="dst100634"/>
      <w:bookmarkEnd w:id="16"/>
      <w:r w:rsidRPr="00BF7B15">
        <w:rPr>
          <w:rStyle w:val="blk"/>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BF7B15">
        <w:rPr>
          <w:rFonts w:ascii="Times New Roman" w:hAnsi="Times New Roman" w:cs="Times New Roman"/>
          <w:sz w:val="24"/>
          <w:szCs w:val="24"/>
        </w:rPr>
        <w:t xml:space="preserve"> </w:t>
      </w: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ИЛ-7</w:t>
      </w:r>
    </w:p>
    <w:p w:rsidR="00C60ABE" w:rsidRDefault="00DB19C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ПРАВОВОЙ СТАТУС НЕСОВ</w:t>
      </w:r>
      <w:r w:rsidR="00C60ABE">
        <w:rPr>
          <w:rFonts w:ascii="Times New Roman" w:eastAsia="Times New Roman" w:hAnsi="Times New Roman" w:cs="Times New Roman"/>
          <w:b/>
          <w:sz w:val="24"/>
          <w:szCs w:val="24"/>
          <w:lang w:eastAsia="ru-RU"/>
        </w:rPr>
        <w:t xml:space="preserve">ЕРШЕННОЛЕТНЕГО </w:t>
      </w:r>
    </w:p>
    <w:p w:rsidR="00DB19CE" w:rsidRPr="00E42B88" w:rsidRDefault="00C60AB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УГОЛОВНОМ КОДЕКСЕ РФ</w:t>
      </w:r>
      <w:r w:rsidR="001465E0">
        <w:rPr>
          <w:rFonts w:ascii="Times New Roman" w:eastAsia="Times New Roman" w:hAnsi="Times New Roman" w:cs="Times New Roman"/>
          <w:b/>
          <w:sz w:val="24"/>
          <w:szCs w:val="24"/>
          <w:lang w:eastAsia="ru-RU"/>
        </w:rPr>
        <w:t xml:space="preserve"> </w:t>
      </w:r>
    </w:p>
    <w:p w:rsidR="00E42B88" w:rsidRPr="00E42B88" w:rsidRDefault="00E42B88" w:rsidP="00DB19CE">
      <w:pPr>
        <w:spacing w:after="0" w:line="240" w:lineRule="auto"/>
        <w:ind w:firstLine="540"/>
        <w:jc w:val="center"/>
        <w:rPr>
          <w:rFonts w:ascii="Times New Roman" w:eastAsia="Times New Roman" w:hAnsi="Times New Roman" w:cs="Times New Roman"/>
          <w:b/>
          <w:sz w:val="24"/>
          <w:szCs w:val="24"/>
          <w:lang w:eastAsia="ru-RU"/>
        </w:rPr>
      </w:pPr>
      <w:r w:rsidRPr="00E42B88">
        <w:rPr>
          <w:rFonts w:ascii="Times New Roman" w:eastAsia="Times New Roman" w:hAnsi="Times New Roman" w:cs="Times New Roman"/>
          <w:b/>
          <w:sz w:val="24"/>
          <w:szCs w:val="24"/>
          <w:lang w:eastAsia="ru-RU"/>
        </w:rPr>
        <w:t>(с изменениями на 16.07.2015)</w:t>
      </w:r>
    </w:p>
    <w:p w:rsidR="00C60ABE" w:rsidRDefault="00C60ABE" w:rsidP="00DB19CE">
      <w:pPr>
        <w:spacing w:after="0" w:line="240" w:lineRule="auto"/>
        <w:ind w:firstLine="540"/>
        <w:jc w:val="center"/>
        <w:rPr>
          <w:rFonts w:ascii="Times New Roman" w:eastAsia="Times New Roman" w:hAnsi="Times New Roman" w:cs="Times New Roman"/>
          <w:b/>
          <w:sz w:val="24"/>
          <w:szCs w:val="24"/>
          <w:lang w:eastAsia="ru-RU"/>
        </w:rPr>
      </w:pP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В некоторых составах преступлений несовершеннолетний выделяется как специальный объект преступн</w:t>
      </w:r>
      <w:r>
        <w:rPr>
          <w:rFonts w:ascii="Times New Roman" w:hAnsi="Times New Roman" w:cs="Times New Roman"/>
          <w:sz w:val="24"/>
          <w:szCs w:val="24"/>
        </w:rPr>
        <w:t>ого посягательства.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b/>
          <w:sz w:val="24"/>
          <w:szCs w:val="24"/>
        </w:rPr>
        <w:t>В главе 20</w:t>
      </w:r>
      <w:r w:rsidRPr="00691625">
        <w:rPr>
          <w:rFonts w:ascii="Times New Roman" w:hAnsi="Times New Roman" w:cs="Times New Roman"/>
          <w:sz w:val="24"/>
          <w:szCs w:val="24"/>
        </w:rPr>
        <w:t xml:space="preserve"> </w:t>
      </w:r>
      <w:r w:rsidRPr="00691625">
        <w:rPr>
          <w:rFonts w:ascii="Times New Roman" w:hAnsi="Times New Roman" w:cs="Times New Roman"/>
          <w:b/>
          <w:sz w:val="24"/>
          <w:szCs w:val="24"/>
        </w:rPr>
        <w:t>УК РФ</w:t>
      </w:r>
      <w:r w:rsidRPr="00691625">
        <w:rPr>
          <w:rFonts w:ascii="Times New Roman" w:hAnsi="Times New Roman" w:cs="Times New Roman"/>
          <w:sz w:val="24"/>
          <w:szCs w:val="24"/>
        </w:rPr>
        <w:t xml:space="preserve"> рассматриваются преступления проти</w:t>
      </w:r>
      <w:r>
        <w:rPr>
          <w:rFonts w:ascii="Times New Roman" w:hAnsi="Times New Roman" w:cs="Times New Roman"/>
          <w:sz w:val="24"/>
          <w:szCs w:val="24"/>
        </w:rPr>
        <w:t>в семьи и несовершеннолетних:</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150 УК РФ «Вовлечение несовершеннолетнег</w:t>
      </w:r>
      <w:r>
        <w:rPr>
          <w:rFonts w:ascii="Times New Roman" w:hAnsi="Times New Roman" w:cs="Times New Roman"/>
          <w:sz w:val="24"/>
          <w:szCs w:val="24"/>
        </w:rPr>
        <w:t>о в совершение преступления»;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151 УК РФ «Вовлечение несовершеннолетнего в совершение антиобществе</w:t>
      </w:r>
      <w:r>
        <w:rPr>
          <w:rFonts w:ascii="Times New Roman" w:hAnsi="Times New Roman" w:cs="Times New Roman"/>
          <w:sz w:val="24"/>
          <w:szCs w:val="24"/>
        </w:rPr>
        <w:t>нных действий»</w:t>
      </w:r>
    </w:p>
    <w:p w:rsidR="00A82429" w:rsidRDefault="00A82429"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 151.1 «Розничная продажа несовершеннолетним алкогольной продукции»</w:t>
      </w:r>
    </w:p>
    <w:p w:rsidR="00691625" w:rsidRDefault="00691625"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1625">
        <w:rPr>
          <w:rFonts w:ascii="Times New Roman" w:hAnsi="Times New Roman" w:cs="Times New Roman"/>
          <w:sz w:val="24"/>
          <w:szCs w:val="24"/>
        </w:rPr>
        <w:t>ст.</w:t>
      </w:r>
      <w:r>
        <w:rPr>
          <w:rFonts w:ascii="Times New Roman" w:hAnsi="Times New Roman" w:cs="Times New Roman"/>
          <w:sz w:val="24"/>
          <w:szCs w:val="24"/>
        </w:rPr>
        <w:t xml:space="preserve"> 153 УК РФ «Подмена ребенка»;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154 УК РФ «Незаконн</w:t>
      </w:r>
      <w:r>
        <w:rPr>
          <w:rFonts w:ascii="Times New Roman" w:hAnsi="Times New Roman" w:cs="Times New Roman"/>
          <w:sz w:val="24"/>
          <w:szCs w:val="24"/>
        </w:rPr>
        <w:t>ое усыновление (удочерение)»;</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155 УК РФ «Разглашение та</w:t>
      </w:r>
      <w:r>
        <w:rPr>
          <w:rFonts w:ascii="Times New Roman" w:hAnsi="Times New Roman" w:cs="Times New Roman"/>
          <w:sz w:val="24"/>
          <w:szCs w:val="24"/>
        </w:rPr>
        <w:t>йны усыновления (удочерения);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156 УК РФ «Неисполнение обязанностей по вос</w:t>
      </w:r>
      <w:r>
        <w:rPr>
          <w:rFonts w:ascii="Times New Roman" w:hAnsi="Times New Roman" w:cs="Times New Roman"/>
          <w:sz w:val="24"/>
          <w:szCs w:val="24"/>
        </w:rPr>
        <w:t>питанию несовершеннолетнего»;</w:t>
      </w:r>
    </w:p>
    <w:p w:rsidR="00DB19CE"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157 УК РФ «Злостное уклонение от уплаты средств на содержание детей или нетрудоспособных родителей».</w:t>
      </w:r>
    </w:p>
    <w:p w:rsidR="00E42B88" w:rsidRDefault="00E42B88" w:rsidP="00E42B88">
      <w:pPr>
        <w:pStyle w:val="aa"/>
        <w:shd w:val="clear" w:color="auto" w:fill="FFFFFF"/>
        <w:spacing w:before="0" w:beforeAutospacing="0" w:after="0" w:afterAutospacing="0"/>
        <w:ind w:firstLine="709"/>
        <w:jc w:val="both"/>
        <w:textAlignment w:val="baseline"/>
        <w:rPr>
          <w:b/>
          <w:color w:val="000000"/>
        </w:rPr>
      </w:pPr>
      <w:r w:rsidRPr="00BF1004">
        <w:rPr>
          <w:b/>
          <w:bCs/>
          <w:color w:val="000000"/>
        </w:rPr>
        <w:t>Ст.156 Уголовного кодекса РФ.</w:t>
      </w:r>
      <w:r>
        <w:rPr>
          <w:rStyle w:val="apple-converted-space"/>
          <w:color w:val="000000"/>
        </w:rPr>
        <w:t xml:space="preserve"> </w:t>
      </w:r>
      <w:r w:rsidRPr="00682635">
        <w:rPr>
          <w:b/>
          <w:color w:val="000000"/>
        </w:rPr>
        <w:t>Неисполнение обязанностей по воспитанию несовершеннолетнего.</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682635">
        <w:rPr>
          <w:b/>
          <w:i/>
          <w:color w:val="000000"/>
        </w:rPr>
        <w:t>Неисполнение или ненадлежащее исполнение обязанностей</w:t>
      </w:r>
      <w:r w:rsidRPr="00BF1004">
        <w:rPr>
          <w:color w:val="000000"/>
        </w:rPr>
        <w:t xml:space="preserve">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w:t>
      </w:r>
      <w:r w:rsidRPr="00682635">
        <w:rPr>
          <w:b/>
          <w:i/>
          <w:color w:val="000000"/>
        </w:rPr>
        <w:t>наказывается штрафом</w:t>
      </w:r>
      <w:r w:rsidRPr="00BF1004">
        <w:rPr>
          <w:color w:val="000000"/>
        </w:rPr>
        <w:t xml:space="preserve"> в размере до 100 тысяч рублей или в размере заработной платы или иного дохода осужденного за период до 1-го года, </w:t>
      </w:r>
      <w:r w:rsidRPr="00682635">
        <w:rPr>
          <w:b/>
          <w:i/>
          <w:color w:val="000000"/>
        </w:rPr>
        <w:t xml:space="preserve">либо обязательными работами </w:t>
      </w:r>
      <w:r w:rsidRPr="00BF1004">
        <w:rPr>
          <w:color w:val="000000"/>
        </w:rPr>
        <w:t xml:space="preserve">на срок до 440 часов, </w:t>
      </w:r>
      <w:r w:rsidRPr="00682635">
        <w:rPr>
          <w:b/>
          <w:i/>
          <w:color w:val="000000"/>
        </w:rPr>
        <w:t>либо исправительными работами</w:t>
      </w:r>
      <w:r w:rsidRPr="00BF1004">
        <w:rPr>
          <w:color w:val="000000"/>
        </w:rPr>
        <w:t xml:space="preserve">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w:t>
      </w:r>
    </w:p>
    <w:p w:rsidR="00E42B88" w:rsidRDefault="00E42B88" w:rsidP="00E42B88">
      <w:pPr>
        <w:pStyle w:val="aa"/>
        <w:shd w:val="clear" w:color="auto" w:fill="FFFFFF"/>
        <w:spacing w:before="0" w:beforeAutospacing="0" w:after="0" w:afterAutospacing="0"/>
        <w:ind w:firstLine="708"/>
        <w:jc w:val="both"/>
        <w:textAlignment w:val="baseline"/>
        <w:rPr>
          <w:rStyle w:val="apple-converted-space"/>
          <w:color w:val="000000"/>
        </w:rPr>
      </w:pPr>
      <w:r w:rsidRPr="00BF1004">
        <w:rPr>
          <w:color w:val="000000"/>
        </w:rPr>
        <w:t xml:space="preserve">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w:t>
      </w:r>
      <w:r w:rsidRPr="00682635">
        <w:rPr>
          <w:b/>
          <w:i/>
          <w:color w:val="000000"/>
        </w:rPr>
        <w:t>связано с жестоким обращением</w:t>
      </w:r>
      <w:r w:rsidRPr="00BF1004">
        <w:rPr>
          <w:color w:val="000000"/>
        </w:rPr>
        <w:t xml:space="preserve"> с несовершеннолетним.</w:t>
      </w:r>
    </w:p>
    <w:p w:rsidR="00E42B88" w:rsidRPr="00E42B88" w:rsidRDefault="00E42B88" w:rsidP="00E42B88">
      <w:pPr>
        <w:pStyle w:val="aa"/>
        <w:shd w:val="clear" w:color="auto" w:fill="FFFFFF"/>
        <w:spacing w:before="0" w:beforeAutospacing="0" w:after="0" w:afterAutospacing="0"/>
        <w:ind w:firstLine="708"/>
        <w:jc w:val="both"/>
        <w:textAlignment w:val="baseline"/>
        <w:rPr>
          <w:color w:val="000000"/>
        </w:rPr>
      </w:pPr>
      <w:r w:rsidRPr="00682635">
        <w:rPr>
          <w:b/>
          <w:i/>
          <w:color w:val="000000"/>
        </w:rPr>
        <w:t>Под жестоким обращением понимается:</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E42B88" w:rsidRPr="00BF1004"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BF1004">
        <w:rPr>
          <w:color w:val="000000"/>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BF1004">
        <w:rPr>
          <w:color w:val="000000"/>
        </w:rPr>
        <w:br/>
      </w:r>
    </w:p>
    <w:p w:rsidR="00E42B88" w:rsidRDefault="00E42B88" w:rsidP="00E42B88">
      <w:pPr>
        <w:pStyle w:val="aa"/>
        <w:shd w:val="clear" w:color="auto" w:fill="FFFFFF"/>
        <w:spacing w:before="0" w:beforeAutospacing="0" w:after="0" w:afterAutospacing="0"/>
        <w:ind w:firstLine="567"/>
        <w:jc w:val="both"/>
        <w:textAlignment w:val="baseline"/>
        <w:rPr>
          <w:b/>
          <w:bCs/>
          <w:color w:val="000000"/>
        </w:rPr>
      </w:pPr>
      <w:r w:rsidRPr="00BF1004">
        <w:rPr>
          <w:b/>
          <w:bCs/>
          <w:color w:val="000000"/>
        </w:rPr>
        <w:t>Ст.150 Уголовного кодекса РФ. Вовлечение несовершеннолетнего в совершение преступления:</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E42B88" w:rsidRDefault="00E42B88" w:rsidP="00E42B88">
      <w:pPr>
        <w:pStyle w:val="aa"/>
        <w:shd w:val="clear" w:color="auto" w:fill="FFFFFF"/>
        <w:spacing w:before="0" w:beforeAutospacing="0" w:after="0" w:afterAutospacing="0"/>
        <w:jc w:val="both"/>
        <w:textAlignment w:val="baseline"/>
        <w:rPr>
          <w:b/>
          <w:bCs/>
          <w:color w:val="000000"/>
        </w:rPr>
      </w:pPr>
    </w:p>
    <w:p w:rsidR="00E42B88" w:rsidRDefault="00E42B88" w:rsidP="00E42B88">
      <w:pPr>
        <w:pStyle w:val="aa"/>
        <w:shd w:val="clear" w:color="auto" w:fill="FFFFFF"/>
        <w:spacing w:before="0" w:beforeAutospacing="0" w:after="0" w:afterAutospacing="0"/>
        <w:ind w:firstLine="708"/>
        <w:jc w:val="both"/>
        <w:textAlignment w:val="baseline"/>
        <w:rPr>
          <w:b/>
          <w:bCs/>
          <w:color w:val="000000"/>
        </w:rPr>
      </w:pPr>
      <w:r w:rsidRPr="00BF1004">
        <w:rPr>
          <w:b/>
          <w:bCs/>
          <w:color w:val="000000"/>
        </w:rPr>
        <w:t>Ст.151 Уголовного кодекса РФ.</w:t>
      </w:r>
      <w:r>
        <w:rPr>
          <w:b/>
          <w:bCs/>
          <w:color w:val="000000"/>
        </w:rPr>
        <w:t xml:space="preserve"> </w:t>
      </w:r>
      <w:r w:rsidRPr="00BF1004">
        <w:rPr>
          <w:b/>
          <w:bCs/>
          <w:color w:val="000000"/>
        </w:rPr>
        <w:t>Вовлечение несовершеннолетнего в совершение антиобщественных действий:</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E42B88" w:rsidRDefault="00E42B88" w:rsidP="00304757">
      <w:pPr>
        <w:spacing w:after="0" w:line="240" w:lineRule="auto"/>
        <w:ind w:firstLine="709"/>
        <w:jc w:val="both"/>
        <w:rPr>
          <w:rFonts w:ascii="Times New Roman" w:hAnsi="Times New Roman" w:cs="Times New Roman"/>
          <w:sz w:val="24"/>
          <w:szCs w:val="24"/>
        </w:rPr>
      </w:pPr>
    </w:p>
    <w:p w:rsidR="00691625" w:rsidRDefault="00A57F67" w:rsidP="00A57F67">
      <w:pPr>
        <w:spacing w:after="0" w:line="240" w:lineRule="auto"/>
        <w:ind w:firstLine="709"/>
        <w:jc w:val="right"/>
        <w:rPr>
          <w:rFonts w:ascii="Times New Roman" w:hAnsi="Times New Roman" w:cs="Times New Roman"/>
          <w:b/>
          <w:sz w:val="24"/>
          <w:szCs w:val="24"/>
        </w:rPr>
      </w:pPr>
      <w:r w:rsidRPr="00A57F67">
        <w:rPr>
          <w:rFonts w:ascii="Times New Roman" w:hAnsi="Times New Roman" w:cs="Times New Roman"/>
          <w:b/>
          <w:sz w:val="24"/>
          <w:szCs w:val="24"/>
        </w:rPr>
        <w:t>ИЛ-8</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ПРАВОВОЕ РЕГУЛИРОВАНИЕ АДМИНИСТРАТИВНЫХ </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ПРАВОНАРУШЕНИЙ НЕСОВЕРШЕННОЛЕТНИХ </w:t>
      </w:r>
    </w:p>
    <w:p w:rsidR="00A57F67" w:rsidRDefault="00A57F67" w:rsidP="00A57F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документов)</w:t>
      </w:r>
    </w:p>
    <w:p w:rsidR="00A57F67" w:rsidRDefault="00A57F67" w:rsidP="00A57F67">
      <w:pPr>
        <w:spacing w:after="0" w:line="240" w:lineRule="auto"/>
        <w:ind w:firstLine="709"/>
        <w:jc w:val="center"/>
        <w:rPr>
          <w:rFonts w:ascii="Times New Roman" w:hAnsi="Times New Roman" w:cs="Times New Roman"/>
          <w:b/>
          <w:sz w:val="24"/>
          <w:szCs w:val="24"/>
        </w:rPr>
      </w:pPr>
    </w:p>
    <w:p w:rsidR="00A57F67" w:rsidRPr="00A57F67" w:rsidRDefault="00A57F67" w:rsidP="00A57F67">
      <w:pPr>
        <w:numPr>
          <w:ilvl w:val="0"/>
          <w:numId w:val="4"/>
        </w:numPr>
        <w:tabs>
          <w:tab w:val="clear" w:pos="72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 xml:space="preserve">Федеральный закон от 24 июня 1999 г. № 120 – ФЗ «Об основах системы профилактики безнадзорности и правонарушений несовершеннолетних» (с изменениями на 13 июля 2015 г.). </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Федеральный закон от 10 июля 2001 г. № 87-ФЗ «Об ограничении курения табака»;</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10 июля 2002года №46-ЗС «Об административной ответственности за совершение правонарушений на территории Алтайского края» (с изменениями на 12.05.2015);</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07.12.2009 №</w:t>
      </w:r>
      <w:r w:rsidR="001465E0">
        <w:rPr>
          <w:rFonts w:ascii="Times New Roman" w:hAnsi="Times New Roman" w:cs="Times New Roman"/>
          <w:sz w:val="24"/>
          <w:szCs w:val="24"/>
        </w:rPr>
        <w:t xml:space="preserve"> </w:t>
      </w:r>
      <w:r w:rsidRPr="00A57F67">
        <w:rPr>
          <w:rFonts w:ascii="Times New Roman" w:hAnsi="Times New Roman" w:cs="Times New Roman"/>
          <w:sz w:val="24"/>
          <w:szCs w:val="24"/>
        </w:rPr>
        <w:t>99-ЗС «Об ограничении пребывания несовершеннолетних в общественных местах на территории Алтайского края»;</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eastAsia="Times New Roman" w:hAnsi="Times New Roman" w:cs="Times New Roman"/>
          <w:bCs/>
          <w:kern w:val="36"/>
          <w:sz w:val="24"/>
          <w:szCs w:val="24"/>
          <w:lang w:eastAsia="ru-RU"/>
        </w:rPr>
        <w:t xml:space="preserve">Федеральный закон от 18.07.2011 </w:t>
      </w:r>
      <w:r w:rsidR="001465E0" w:rsidRPr="00E42B88">
        <w:rPr>
          <w:rFonts w:ascii="Times New Roman" w:eastAsia="Times New Roman" w:hAnsi="Times New Roman" w:cs="Times New Roman"/>
          <w:bCs/>
          <w:kern w:val="36"/>
          <w:sz w:val="24"/>
          <w:szCs w:val="24"/>
          <w:lang w:eastAsia="ru-RU"/>
        </w:rPr>
        <w:t>№</w:t>
      </w:r>
      <w:r w:rsidRPr="00E42B88">
        <w:rPr>
          <w:rFonts w:ascii="Times New Roman" w:eastAsia="Times New Roman" w:hAnsi="Times New Roman" w:cs="Times New Roman"/>
          <w:bCs/>
          <w:kern w:val="36"/>
          <w:sz w:val="24"/>
          <w:szCs w:val="24"/>
          <w:lang w:eastAsia="ru-RU"/>
        </w:rPr>
        <w:t xml:space="preserve"> 218-ФЗ (ред. от 30.12.2012) «О внесении изменений в Федеральный закон </w:t>
      </w:r>
      <w:r w:rsidR="001465E0" w:rsidRPr="00E42B88">
        <w:rPr>
          <w:rFonts w:ascii="Times New Roman" w:eastAsia="Times New Roman" w:hAnsi="Times New Roman" w:cs="Times New Roman"/>
          <w:bCs/>
          <w:kern w:val="36"/>
          <w:sz w:val="24"/>
          <w:szCs w:val="24"/>
          <w:lang w:eastAsia="ru-RU"/>
        </w:rPr>
        <w:t>«</w:t>
      </w:r>
      <w:r w:rsidRPr="00A57F67">
        <w:rPr>
          <w:rFonts w:ascii="Times New Roman" w:eastAsia="Times New Roman" w:hAnsi="Times New Roman" w:cs="Times New Roman"/>
          <w:bCs/>
          <w:kern w:val="36"/>
          <w:sz w:val="24"/>
          <w:szCs w:val="24"/>
          <w:lang w:eastAsia="ru-RU"/>
        </w:rPr>
        <w:t>О государственном регулировании производства и оборота этилового спирта, алкогольной и спиртосодержащей продукции</w:t>
      </w:r>
      <w:r w:rsidR="001465E0" w:rsidRPr="00E42B88">
        <w:rPr>
          <w:rFonts w:ascii="Times New Roman" w:eastAsia="Times New Roman" w:hAnsi="Times New Roman" w:cs="Times New Roman"/>
          <w:bCs/>
          <w:kern w:val="36"/>
          <w:sz w:val="24"/>
          <w:szCs w:val="24"/>
          <w:lang w:eastAsia="ru-RU"/>
        </w:rPr>
        <w:t>»</w:t>
      </w:r>
      <w:r w:rsidR="001465E0">
        <w:rPr>
          <w:rFonts w:ascii="Times New Roman" w:eastAsia="Times New Roman" w:hAnsi="Times New Roman" w:cs="Times New Roman"/>
          <w:bCs/>
          <w:color w:val="FF0000"/>
          <w:kern w:val="36"/>
          <w:sz w:val="24"/>
          <w:szCs w:val="24"/>
          <w:lang w:eastAsia="ru-RU"/>
        </w:rPr>
        <w:t xml:space="preserve"> </w:t>
      </w:r>
      <w:r w:rsidRPr="00A57F67">
        <w:rPr>
          <w:rFonts w:ascii="Times New Roman" w:eastAsia="Times New Roman" w:hAnsi="Times New Roman" w:cs="Times New Roman"/>
          <w:bCs/>
          <w:kern w:val="36"/>
          <w:sz w:val="24"/>
          <w:szCs w:val="24"/>
          <w:lang w:eastAsia="ru-RU"/>
        </w:rPr>
        <w:t>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(с изм. и доп., вступающими в силу с 01.03.2013);</w:t>
      </w:r>
    </w:p>
    <w:p w:rsidR="00A57F67" w:rsidRPr="00A57F67" w:rsidRDefault="00A57F67" w:rsidP="00A57F67">
      <w:pPr>
        <w:numPr>
          <w:ilvl w:val="0"/>
          <w:numId w:val="4"/>
        </w:numPr>
        <w:tabs>
          <w:tab w:val="clear" w:pos="720"/>
          <w:tab w:val="num" w:pos="0"/>
        </w:tabs>
        <w:spacing w:after="0" w:line="240" w:lineRule="auto"/>
        <w:ind w:left="0" w:firstLine="720"/>
        <w:jc w:val="both"/>
        <w:rPr>
          <w:rFonts w:ascii="Times New Roman" w:hAnsi="Times New Roman" w:cs="Times New Roman"/>
          <w:sz w:val="24"/>
          <w:szCs w:val="24"/>
        </w:rPr>
      </w:pPr>
      <w:r w:rsidRPr="00A57F67">
        <w:rPr>
          <w:rFonts w:ascii="Times New Roman" w:hAnsi="Times New Roman" w:cs="Times New Roman"/>
          <w:sz w:val="24"/>
          <w:szCs w:val="24"/>
        </w:rPr>
        <w:t>Государственная программа Алтайского края «Комплексные меры противодействия злоупотреблению наркотиками и их незаконному обороту в Алтайском крае на 2014-2020 гг.»</w:t>
      </w:r>
    </w:p>
    <w:p w:rsidR="00A57F67" w:rsidRPr="00A57F67" w:rsidRDefault="00A57F67" w:rsidP="00A57F67">
      <w:pPr>
        <w:tabs>
          <w:tab w:val="num" w:pos="0"/>
        </w:tabs>
        <w:spacing w:after="0" w:line="240" w:lineRule="auto"/>
        <w:ind w:firstLine="720"/>
      </w:pPr>
    </w:p>
    <w:p w:rsidR="00A57F67" w:rsidRDefault="006D0BA1" w:rsidP="00A57F67">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ИЛ-9</w:t>
      </w:r>
    </w:p>
    <w:p w:rsidR="006D7383" w:rsidRDefault="006D0BA1"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ДИАГНОСТИЧЕСКИЕ МАТЕРИАЛЫ К РАЗДЕЛУ</w:t>
      </w:r>
      <w:r w:rsidR="006D7383">
        <w:rPr>
          <w:rFonts w:ascii="Times New Roman" w:hAnsi="Times New Roman" w:cs="Times New Roman"/>
          <w:b/>
          <w:sz w:val="24"/>
          <w:szCs w:val="24"/>
        </w:rPr>
        <w:t xml:space="preserve"> </w:t>
      </w:r>
    </w:p>
    <w:p w:rsidR="006D0BA1" w:rsidRDefault="006D7383"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КОДЕКСАХ РФ»</w:t>
      </w:r>
    </w:p>
    <w:p w:rsidR="00383006" w:rsidRDefault="00383006" w:rsidP="006E20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для родителей «Что мы знаем о правовом статусе несовершеннолетнего» представлен на сайте учителя русского языка и литературы </w:t>
      </w:r>
      <w:r w:rsidRPr="00E42B88">
        <w:rPr>
          <w:rFonts w:ascii="Times New Roman" w:eastAsia="Times New Roman" w:hAnsi="Times New Roman" w:cs="Times New Roman"/>
          <w:sz w:val="24"/>
          <w:szCs w:val="24"/>
          <w:lang w:eastAsia="ru-RU"/>
        </w:rPr>
        <w:t xml:space="preserve">МБОУ «Новгородковская СОШ»  Литовченко Марины Сергеевны. Режим доступа: </w:t>
      </w:r>
      <w:hyperlink r:id="rId29" w:history="1">
        <w:r w:rsidRPr="00E42B88">
          <w:rPr>
            <w:rStyle w:val="ab"/>
            <w:rFonts w:ascii="Times New Roman" w:eastAsia="Times New Roman" w:hAnsi="Times New Roman" w:cs="Times New Roman"/>
            <w:color w:val="auto"/>
            <w:sz w:val="24"/>
            <w:szCs w:val="24"/>
            <w:lang w:eastAsia="ru-RU"/>
          </w:rPr>
          <w:t>http://litovchenko-ms.newtown-school.edusite.ru/p5aa1.html</w:t>
        </w:r>
      </w:hyperlink>
      <w:r w:rsidRPr="00E42B88">
        <w:rPr>
          <w:rFonts w:ascii="Times New Roman" w:eastAsia="Times New Roman" w:hAnsi="Times New Roman" w:cs="Times New Roman"/>
          <w:sz w:val="24"/>
          <w:szCs w:val="24"/>
          <w:lang w:eastAsia="ru-RU"/>
        </w:rPr>
        <w:t xml:space="preserve"> (в свободном доступе</w:t>
      </w:r>
      <w:r w:rsidRPr="00E42B88">
        <w:rPr>
          <w:rFonts w:ascii="Times New Roman" w:eastAsia="Times New Roman" w:hAnsi="Times New Roman" w:cs="Times New Roman"/>
          <w:b/>
          <w:sz w:val="24"/>
          <w:szCs w:val="24"/>
          <w:lang w:eastAsia="ru-RU"/>
        </w:rPr>
        <w:t>).</w:t>
      </w:r>
      <w:r w:rsidR="001465E0" w:rsidRPr="00E42B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Тест состоит из 39 вопросов, на которые </w:t>
      </w:r>
      <w:r w:rsidR="006E2074">
        <w:rPr>
          <w:rFonts w:ascii="Times New Roman" w:eastAsia="Times New Roman" w:hAnsi="Times New Roman" w:cs="Times New Roman"/>
          <w:sz w:val="24"/>
          <w:szCs w:val="24"/>
          <w:lang w:eastAsia="ru-RU"/>
        </w:rPr>
        <w:t>возможно ответить в онлайн-режиме и получить немедленный результат.</w:t>
      </w:r>
    </w:p>
    <w:p w:rsidR="00571191" w:rsidRDefault="00571191" w:rsidP="006E2074">
      <w:pPr>
        <w:spacing w:after="0" w:line="240" w:lineRule="auto"/>
        <w:ind w:firstLine="709"/>
        <w:jc w:val="both"/>
        <w:rPr>
          <w:rFonts w:ascii="Times New Roman" w:eastAsia="Times New Roman" w:hAnsi="Times New Roman" w:cs="Times New Roman"/>
          <w:sz w:val="24"/>
          <w:szCs w:val="24"/>
          <w:lang w:eastAsia="ru-RU"/>
        </w:rPr>
      </w:pPr>
    </w:p>
    <w:p w:rsidR="0098461E" w:rsidRDefault="0089130F" w:rsidP="009846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val="en-US" w:eastAsia="ru-RU"/>
        </w:rPr>
        <w:t>III</w:t>
      </w:r>
      <w:r w:rsidR="0098461E" w:rsidRPr="00571191">
        <w:rPr>
          <w:rFonts w:ascii="Times New Roman" w:eastAsia="Times New Roman" w:hAnsi="Times New Roman" w:cs="Times New Roman"/>
          <w:b/>
          <w:sz w:val="24"/>
          <w:szCs w:val="24"/>
          <w:lang w:eastAsia="ru-RU"/>
        </w:rPr>
        <w:t>.</w:t>
      </w:r>
    </w:p>
    <w:p w:rsidR="00571191" w:rsidRDefault="0098461E" w:rsidP="0098461E">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571191" w:rsidRDefault="00571191" w:rsidP="006E20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98461E">
        <w:rPr>
          <w:rFonts w:ascii="Times New Roman" w:hAnsi="Times New Roman" w:cs="Times New Roman"/>
          <w:b/>
          <w:sz w:val="24"/>
          <w:szCs w:val="24"/>
        </w:rPr>
        <w:t xml:space="preserve">занятий </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w:t>
      </w:r>
      <w:r w:rsidR="005D4874">
        <w:rPr>
          <w:rFonts w:ascii="Times New Roman" w:hAnsi="Times New Roman" w:cs="Times New Roman"/>
          <w:sz w:val="24"/>
          <w:szCs w:val="24"/>
        </w:rPr>
        <w:t xml:space="preserve">психолого-педагогической </w:t>
      </w:r>
      <w:r>
        <w:rPr>
          <w:rFonts w:ascii="Times New Roman" w:hAnsi="Times New Roman" w:cs="Times New Roman"/>
          <w:sz w:val="24"/>
          <w:szCs w:val="24"/>
        </w:rPr>
        <w:t>компетентности родителей по вопросам формирования и позитивного отношения к жизни у детей и подростков.</w:t>
      </w:r>
    </w:p>
    <w:p w:rsidR="009C5667" w:rsidRDefault="009C5667" w:rsidP="009C5667">
      <w:pPr>
        <w:spacing w:after="0" w:line="240" w:lineRule="auto"/>
        <w:jc w:val="center"/>
        <w:rPr>
          <w:rStyle w:val="FontStyle176"/>
          <w:rFonts w:ascii="Times New Roman" w:hAnsi="Times New Roman" w:cs="Times New Roman"/>
          <w:sz w:val="24"/>
          <w:szCs w:val="24"/>
        </w:rPr>
      </w:pP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9C5667" w:rsidRDefault="009C5667" w:rsidP="009C5667">
      <w:pPr>
        <w:spacing w:after="0" w:line="240" w:lineRule="auto"/>
        <w:jc w:val="center"/>
        <w:rPr>
          <w:rFonts w:ascii="Times New Roman" w:eastAsia="Times New Roman" w:hAnsi="Times New Roman" w:cs="Times New Roman"/>
          <w:b/>
          <w:sz w:val="24"/>
          <w:szCs w:val="24"/>
          <w:lang w:eastAsia="ru-RU"/>
        </w:rPr>
      </w:pPr>
      <w:r>
        <w:rPr>
          <w:rStyle w:val="FontStyle176"/>
          <w:rFonts w:ascii="Times New Roman" w:hAnsi="Times New Roman" w:cs="Times New Roman"/>
          <w:sz w:val="24"/>
          <w:szCs w:val="24"/>
        </w:rPr>
        <w:t xml:space="preserve">ПО </w:t>
      </w:r>
      <w:r>
        <w:rPr>
          <w:rFonts w:ascii="Times New Roman" w:eastAsia="Times New Roman" w:hAnsi="Times New Roman" w:cs="Times New Roman"/>
          <w:b/>
          <w:sz w:val="24"/>
          <w:szCs w:val="24"/>
          <w:lang w:eastAsia="ru-RU"/>
        </w:rPr>
        <w:t xml:space="preserve">РАЗДЕЛУ </w:t>
      </w:r>
      <w:r>
        <w:rPr>
          <w:rFonts w:ascii="Times New Roman" w:eastAsia="Times New Roman" w:hAnsi="Times New Roman" w:cs="Times New Roman"/>
          <w:b/>
          <w:sz w:val="24"/>
          <w:szCs w:val="24"/>
          <w:lang w:val="en-US" w:eastAsia="ru-RU"/>
        </w:rPr>
        <w:t>III</w:t>
      </w:r>
      <w:r w:rsidRPr="00571191">
        <w:rPr>
          <w:rFonts w:ascii="Times New Roman" w:eastAsia="Times New Roman" w:hAnsi="Times New Roman" w:cs="Times New Roman"/>
          <w:b/>
          <w:sz w:val="24"/>
          <w:szCs w:val="24"/>
          <w:lang w:eastAsia="ru-RU"/>
        </w:rPr>
        <w:t>.</w:t>
      </w:r>
    </w:p>
    <w:p w:rsidR="009C5667" w:rsidRDefault="009C5667" w:rsidP="009C5667">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9C5667" w:rsidRDefault="009C5667" w:rsidP="009C5667">
      <w:pPr>
        <w:spacing w:after="0" w:line="240" w:lineRule="auto"/>
        <w:rPr>
          <w:rFonts w:ascii="Times New Roman" w:hAnsi="Times New Roman" w:cs="Times New Roman"/>
          <w:b/>
          <w:sz w:val="24"/>
          <w:szCs w:val="24"/>
        </w:rPr>
      </w:pPr>
    </w:p>
    <w:tbl>
      <w:tblPr>
        <w:tblStyle w:val="af"/>
        <w:tblW w:w="0" w:type="auto"/>
        <w:tblLook w:val="04A0"/>
      </w:tblPr>
      <w:tblGrid>
        <w:gridCol w:w="1089"/>
        <w:gridCol w:w="6983"/>
        <w:gridCol w:w="1499"/>
      </w:tblGrid>
      <w:tr w:rsidR="009C5667" w:rsidRPr="00CD58E6" w:rsidTr="000A4A2F">
        <w:tc>
          <w:tcPr>
            <w:tcW w:w="1089"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9C5667" w:rsidRDefault="00CD22D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Возможные причины психологического кризиса подростков. </w:t>
            </w:r>
            <w:r w:rsidRPr="00CD22D9">
              <w:rPr>
                <w:rFonts w:eastAsia="Times New Roman"/>
              </w:rPr>
              <w:t>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w:t>
            </w:r>
            <w:r>
              <w:rPr>
                <w:rFonts w:eastAsia="Times New Roman"/>
              </w:rPr>
              <w:t>.</w:t>
            </w:r>
          </w:p>
        </w:tc>
        <w:tc>
          <w:tcPr>
            <w:tcW w:w="1499"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9C5667" w:rsidRDefault="00CD22D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Конструктивное восприятие стресса. </w:t>
            </w:r>
            <w:r w:rsidR="00101640">
              <w:rPr>
                <w:rStyle w:val="FontStyle176"/>
                <w:rFonts w:ascii="Times New Roman" w:hAnsi="Times New Roman" w:cs="Times New Roman"/>
                <w:b w:val="0"/>
                <w:sz w:val="24"/>
                <w:szCs w:val="24"/>
              </w:rPr>
              <w:t>Стресс, дистресс, стрессоустойчивость. «Стресс – это не то, что с нами происходит, а то, как мы его переживаем»</w:t>
            </w:r>
          </w:p>
        </w:tc>
        <w:tc>
          <w:tcPr>
            <w:tcW w:w="1499"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9C5667" w:rsidRPr="00101640" w:rsidRDefault="00101640" w:rsidP="000A4A2F">
            <w:pPr>
              <w:pStyle w:val="Style5"/>
              <w:widowControl/>
              <w:spacing w:line="240" w:lineRule="auto"/>
              <w:jc w:val="both"/>
              <w:rPr>
                <w:rStyle w:val="FontStyle176"/>
                <w:rFonts w:ascii="Times New Roman" w:hAnsi="Times New Roman" w:cs="Times New Roman"/>
                <w:b w:val="0"/>
                <w:sz w:val="24"/>
                <w:szCs w:val="24"/>
              </w:rPr>
            </w:pPr>
            <w:r w:rsidRPr="00101640">
              <w:rPr>
                <w:rFonts w:eastAsia="Times New Roman"/>
              </w:rPr>
              <w:t>Психологическое здоровье. Качества, необходимые для адекватного переживания стрессов. Самопринятие, принятие взрослых.</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пережить «безответную» любовь</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Оказание помощи старшему школьнику в период сдачи ОГЭ и ЕГЭ</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стать жизнестойкой личностью?</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Опасности в Интернете. Сайты, таящие в себе опасность негативного отношения к жизни, подталкивающие к самоубийствам. Родительский контроль в интернете</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родителей Тест.</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Круглый стол «Формирование и развитие жизнестойкой личности»</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RPr="00923936" w:rsidTr="000A4A2F">
        <w:tc>
          <w:tcPr>
            <w:tcW w:w="1089"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9C5667" w:rsidRDefault="009C5667" w:rsidP="009C5667">
      <w:pPr>
        <w:spacing w:after="0" w:line="240" w:lineRule="auto"/>
        <w:ind w:firstLine="540"/>
        <w:jc w:val="center"/>
        <w:rPr>
          <w:rFonts w:ascii="Times New Roman" w:hAnsi="Times New Roman" w:cs="Times New Roman"/>
          <w:b/>
          <w:sz w:val="24"/>
          <w:szCs w:val="24"/>
        </w:rPr>
      </w:pPr>
    </w:p>
    <w:p w:rsidR="009C5667" w:rsidRDefault="009C5667" w:rsidP="009C5667">
      <w:pPr>
        <w:spacing w:after="0" w:line="240" w:lineRule="auto"/>
        <w:jc w:val="center"/>
        <w:rPr>
          <w:rFonts w:ascii="Times New Roman" w:hAnsi="Times New Roman" w:cs="Times New Roman"/>
          <w:b/>
          <w:sz w:val="24"/>
          <w:szCs w:val="24"/>
        </w:rPr>
      </w:pPr>
    </w:p>
    <w:p w:rsidR="00571191" w:rsidRDefault="00571191" w:rsidP="00571191">
      <w:pPr>
        <w:spacing w:after="0" w:line="240" w:lineRule="auto"/>
        <w:ind w:firstLine="709"/>
        <w:jc w:val="right"/>
        <w:rPr>
          <w:rFonts w:ascii="Times New Roman" w:hAnsi="Times New Roman" w:cs="Times New Roman"/>
          <w:b/>
          <w:sz w:val="24"/>
          <w:szCs w:val="24"/>
        </w:rPr>
      </w:pPr>
      <w:r w:rsidRPr="00571191">
        <w:rPr>
          <w:rFonts w:ascii="Times New Roman" w:hAnsi="Times New Roman" w:cs="Times New Roman"/>
          <w:b/>
          <w:sz w:val="24"/>
          <w:szCs w:val="24"/>
        </w:rPr>
        <w:t>ИЛ-10</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(материал </w:t>
      </w:r>
      <w:r w:rsidR="007A0720">
        <w:rPr>
          <w:rFonts w:ascii="Times New Roman" w:hAnsi="Times New Roman" w:cs="Times New Roman"/>
          <w:b/>
          <w:sz w:val="24"/>
          <w:szCs w:val="24"/>
        </w:rPr>
        <w:t xml:space="preserve">предоставлен КГБОУ для детей, нуждающихся в психолого-педагогической и медико-социальной помощи «Алтайский краевой центр диагностики и консультирования») </w:t>
      </w:r>
    </w:p>
    <w:p w:rsidR="00A02FBF"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A02FBF" w:rsidRPr="00FE3095" w:rsidRDefault="00A02FBF" w:rsidP="00A02FBF">
      <w:pPr>
        <w:spacing w:after="0" w:line="240" w:lineRule="auto"/>
        <w:ind w:firstLine="709"/>
        <w:jc w:val="center"/>
        <w:rPr>
          <w:rFonts w:ascii="Times New Roman" w:hAnsi="Times New Roman" w:cs="Times New Roman"/>
          <w:sz w:val="20"/>
          <w:szCs w:val="20"/>
        </w:rPr>
      </w:pPr>
      <w:r w:rsidRPr="00FE3095">
        <w:rPr>
          <w:rFonts w:ascii="Times New Roman" w:hAnsi="Times New Roman" w:cs="Times New Roman"/>
          <w:sz w:val="20"/>
          <w:szCs w:val="20"/>
        </w:rPr>
        <w:t xml:space="preserve">(материал предоставлен КГБОУ для детей, нуждающихся в психолого-педагогической и медико-социальной помощи «Алтайский краевой центр диагностики и консультирования») </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характеризует меру способности личности выдерживать стрессовую ситуацию, сохраняя внутреннюю сбалансированность и не снижая успешности деятельности.</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Д. А. Леонтьев «Психология смысла»</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Жизнестойкие люди обладают тремя важными качествами. Они умеют принимать действительность такой, какова она есть; они глубоко убеждены, что наша жизнь имеет смысл (основу для этой убежденности часто дает приверженность тем или иным ценностям); они отличаются незаурядным умением импровизировать и находить нетривиальные решения.</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Три компонента жизнестойкости: как выжить в любых условиях | discussiya.com</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сочетание жизнелюбия и энергичности; действенного интереса к жизни и возможностей для достижения поставленных целей.</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умение нестандартно реагировать на стандартные жизненные ситуации, что повышает вероятность их успешного разрешения.</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уверенность в том, что всё в жизни имеет свой смысл, и все –своё предназначение.</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готовность выходить победителем из любых жизненных испытаний и выносить жизненный опыт.</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оптимистичный способ взаимодействия с миром и окружающими людьми.</w:t>
      </w:r>
    </w:p>
    <w:p w:rsidR="00A02FBF" w:rsidRPr="0041488D" w:rsidRDefault="00A02FBF" w:rsidP="00A02FBF">
      <w:pPr>
        <w:spacing w:after="0" w:line="240" w:lineRule="auto"/>
        <w:jc w:val="center"/>
        <w:rPr>
          <w:rFonts w:ascii="Times New Roman" w:eastAsia="Times New Roman" w:hAnsi="Times New Roman" w:cs="Times New Roman"/>
          <w:sz w:val="24"/>
          <w:szCs w:val="24"/>
          <w:lang w:eastAsia="ru-RU"/>
        </w:rPr>
      </w:pPr>
      <w:r w:rsidRPr="0041488D">
        <w:rPr>
          <w:rFonts w:ascii="Times New Roman" w:eastAsia="Times New Roman" w:hAnsi="Times New Roman" w:cs="Times New Roman"/>
          <w:b/>
          <w:sz w:val="24"/>
          <w:szCs w:val="24"/>
          <w:lang w:eastAsia="ru-RU"/>
        </w:rPr>
        <w:t>Преимущества жизнестойкости</w:t>
      </w:r>
      <w:r w:rsidRPr="0041488D">
        <w:rPr>
          <w:rFonts w:ascii="Times New Roman" w:eastAsia="Times New Roman" w:hAnsi="Times New Roman" w:cs="Times New Roman"/>
          <w:sz w:val="24"/>
          <w:szCs w:val="24"/>
          <w:lang w:eastAsia="ru-RU"/>
        </w:rPr>
        <w:t>:</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придаёт силы для преодоления препятствий и противодействий.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толчок к развитию способностей.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возможности проявить лучшие свои человеческие качества.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освобождение от оков неуверенности, комплексов и пессимизма.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удовлетворение от понимания жизненных процессов.</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обеспечивает уважение к людям и жизни.</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Проявления жизнестойкости в повседневной жизни</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Здоровье. Жизнестойкость помогает преодолеть порою даже серьезные недуги; там, где пессимист предвидит лишь фатальный исход, жизнестойкий человек находит надежду.</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Экстремальные ситуации. Любовь к жизни и внутренняя энергия помогают жизнестойкому человеку достойно выйти даже из экстремальных ситуаций.</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Воинская служба.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 одно из качеств, необходимых каждому воину для успешного прохождения службы.</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Религиозность. Человек, имеющий веру – жизнелюбив, так как не сомневается в  том, что все жизненные проявления имеют высший смысл.</w:t>
      </w:r>
    </w:p>
    <w:p w:rsidR="00A02FBF" w:rsidRPr="0041488D" w:rsidRDefault="00A02FBF" w:rsidP="00A02FBF">
      <w:pPr>
        <w:pStyle w:val="a9"/>
        <w:spacing w:after="0" w:line="240" w:lineRule="auto"/>
        <w:ind w:left="0"/>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Как развить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Жизнестойкость – это не столько физическая выносливость человека, сколько нравственная категория, определяющая способ взаимодействия человека с миром.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лучше всего воспитывать с детства; но и в зрелом возрасте это возможно.</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Семейное воспитание. Приучая детей самостоятельно принимать решения, не бояться ошибок, но бояться бездействия родители воспитывают в них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Обучение. Жизнестойкость предполагает глубокое понимание жизненных процессов; без серьезной базы знаний это не представляется возможным.</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Оптимистичный взгляд на жизнь. Стараясь в любой ситуации находить плюсы, не впадая в уныние и отчаяние, человек воспитывает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Благотворительность. Помогая людям, которые попали сложные жизненные ситуации, человек начинает более осознавать собственные возможности, а значит, становится более жизнестойким.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Самосовершенствование. Избавляясь от слабости, уныния, безынициативности – человек воспитывает в себе жизнестойкость.</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Золотая середина</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Вялость, унылость, апатичность | полное отсутствие жизнестойкости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Жизнестойкость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Бравада | избыток жизнестойкости и самоуверенности </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Крылатые выражения о жизнестойкости</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Очевидный признак и явное проявление мудрости –</w:t>
      </w:r>
      <w:r>
        <w:rPr>
          <w:rFonts w:ascii="Times New Roman" w:eastAsia="Times New Roman" w:hAnsi="Times New Roman" w:cs="Times New Roman"/>
          <w:sz w:val="24"/>
          <w:szCs w:val="24"/>
          <w:lang w:eastAsia="ru-RU"/>
        </w:rPr>
        <w:t xml:space="preserve"> </w:t>
      </w:r>
      <w:r w:rsidRPr="00E179E8">
        <w:rPr>
          <w:rFonts w:ascii="Times New Roman" w:eastAsia="Times New Roman" w:hAnsi="Times New Roman" w:cs="Times New Roman"/>
          <w:sz w:val="24"/>
          <w:szCs w:val="24"/>
          <w:lang w:eastAsia="ru-RU"/>
        </w:rPr>
        <w:t xml:space="preserve">неизменное и безграничное жизнелюбие. </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Мишель Монтень</w:t>
      </w:r>
    </w:p>
    <w:p w:rsidR="00A02FBF" w:rsidRPr="0041488D" w:rsidRDefault="00A02FBF" w:rsidP="00A02FBF">
      <w:pPr>
        <w:spacing w:after="0" w:line="240" w:lineRule="auto"/>
        <w:ind w:firstLine="709"/>
        <w:jc w:val="right"/>
        <w:rPr>
          <w:rFonts w:ascii="Times New Roman" w:eastAsia="Times New Roman" w:hAnsi="Times New Roman" w:cs="Times New Roman"/>
          <w:i/>
          <w:sz w:val="24"/>
          <w:szCs w:val="24"/>
          <w:lang w:eastAsia="ru-RU"/>
        </w:rPr>
      </w:pPr>
      <w:r w:rsidRPr="0041488D">
        <w:rPr>
          <w:rFonts w:ascii="Times New Roman" w:hAnsi="Times New Roman" w:cs="Times New Roman"/>
        </w:rPr>
        <w:t>(французский писатель, мыслитель эпохи Возрождения, философ)</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Некоторые люди достаточно жизнестойки и в восемьдесят лет, а другие уже к сорока годам ведут растительное существование.</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Эрик Берн</w:t>
      </w:r>
    </w:p>
    <w:p w:rsidR="00A02FBF" w:rsidRPr="0041488D" w:rsidRDefault="00A02FBF" w:rsidP="00A02FBF">
      <w:pPr>
        <w:spacing w:after="0" w:line="240" w:lineRule="auto"/>
        <w:ind w:firstLine="709"/>
        <w:jc w:val="right"/>
        <w:rPr>
          <w:rFonts w:ascii="Times New Roman" w:eastAsia="Times New Roman" w:hAnsi="Times New Roman" w:cs="Times New Roman"/>
          <w:sz w:val="24"/>
          <w:szCs w:val="24"/>
          <w:lang w:eastAsia="ru-RU"/>
        </w:rPr>
      </w:pPr>
      <w:r w:rsidRPr="0041488D">
        <w:rPr>
          <w:rFonts w:ascii="Times New Roman" w:hAnsi="Times New Roman" w:cs="Times New Roman"/>
        </w:rPr>
        <w:t>(</w:t>
      </w:r>
      <w:hyperlink r:id="rId30" w:tooltip="США" w:history="1">
        <w:r w:rsidRPr="0041488D">
          <w:rPr>
            <w:rStyle w:val="ab"/>
            <w:rFonts w:ascii="Times New Roman" w:hAnsi="Times New Roman" w:cs="Times New Roman"/>
            <w:color w:val="auto"/>
            <w:u w:val="none"/>
          </w:rPr>
          <w:t>американский</w:t>
        </w:r>
      </w:hyperlink>
      <w:r w:rsidRPr="0041488D">
        <w:rPr>
          <w:rFonts w:ascii="Times New Roman" w:hAnsi="Times New Roman" w:cs="Times New Roman"/>
        </w:rPr>
        <w:t xml:space="preserve"> </w:t>
      </w:r>
      <w:hyperlink r:id="rId31" w:tooltip="Психолог" w:history="1">
        <w:r w:rsidRPr="0041488D">
          <w:rPr>
            <w:rStyle w:val="ab"/>
            <w:rFonts w:ascii="Times New Roman" w:hAnsi="Times New Roman" w:cs="Times New Roman"/>
            <w:color w:val="auto"/>
            <w:u w:val="none"/>
          </w:rPr>
          <w:t>психолог</w:t>
        </w:r>
      </w:hyperlink>
      <w:r w:rsidRPr="0041488D">
        <w:rPr>
          <w:rFonts w:ascii="Times New Roman" w:hAnsi="Times New Roman" w:cs="Times New Roman"/>
        </w:rPr>
        <w:t xml:space="preserve"> и </w:t>
      </w:r>
      <w:hyperlink r:id="rId32" w:tooltip="Психиатр" w:history="1">
        <w:r w:rsidRPr="0041488D">
          <w:rPr>
            <w:rStyle w:val="ab"/>
            <w:rFonts w:ascii="Times New Roman" w:hAnsi="Times New Roman" w:cs="Times New Roman"/>
            <w:color w:val="auto"/>
            <w:u w:val="none"/>
          </w:rPr>
          <w:t>психиатр</w:t>
        </w:r>
      </w:hyperlink>
      <w:r w:rsidRPr="0041488D">
        <w:rPr>
          <w:rFonts w:ascii="Times New Roman" w:hAnsi="Times New Roman" w:cs="Times New Roman"/>
        </w:rPr>
        <w:t>)</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В печали не унывай, в радости не ослабевай.</w:t>
      </w:r>
    </w:p>
    <w:p w:rsidR="00A02FBF" w:rsidRPr="00930434" w:rsidRDefault="00A02FBF" w:rsidP="00A02FBF">
      <w:pPr>
        <w:spacing w:after="0" w:line="240" w:lineRule="auto"/>
        <w:jc w:val="right"/>
        <w:rPr>
          <w:rFonts w:ascii="Times New Roman" w:eastAsia="Times New Roman" w:hAnsi="Times New Roman" w:cs="Times New Roman"/>
          <w:i/>
          <w:sz w:val="24"/>
          <w:szCs w:val="24"/>
          <w:lang w:eastAsia="ru-RU"/>
        </w:rPr>
      </w:pPr>
      <w:r w:rsidRPr="00930434">
        <w:rPr>
          <w:rFonts w:ascii="Times New Roman" w:eastAsia="Times New Roman" w:hAnsi="Times New Roman" w:cs="Times New Roman"/>
          <w:i/>
          <w:sz w:val="24"/>
          <w:szCs w:val="24"/>
          <w:lang w:eastAsia="ru-RU"/>
        </w:rPr>
        <w:t>Русская пословица</w:t>
      </w: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Что почитать?</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Римские стоики. Сенека, Эпиктет, Марк Аврелий</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Жизнестойкости посвящено целое направление философии – стоицизм. </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Рассматривая жизненный путь человека, стоики особое внимание уделяли воле, самообладанию, терпению, стойкому перенесению жизненных невзгод.</w:t>
      </w:r>
    </w:p>
    <w:p w:rsidR="00A02FBF" w:rsidRPr="005A19FE" w:rsidRDefault="00A02FBF" w:rsidP="00A02F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Теодор Драйзер «Стоик» - э</w:t>
      </w:r>
      <w:r w:rsidRPr="005A19FE">
        <w:rPr>
          <w:rFonts w:ascii="Times New Roman" w:eastAsia="Times New Roman" w:hAnsi="Times New Roman" w:cs="Times New Roman"/>
          <w:sz w:val="24"/>
          <w:szCs w:val="24"/>
          <w:lang w:eastAsia="ru-RU"/>
        </w:rPr>
        <w:t>то последний роман</w:t>
      </w:r>
      <w:r>
        <w:rPr>
          <w:rFonts w:ascii="Times New Roman" w:eastAsia="Times New Roman" w:hAnsi="Times New Roman" w:cs="Times New Roman"/>
          <w:sz w:val="24"/>
          <w:szCs w:val="24"/>
          <w:lang w:eastAsia="ru-RU"/>
        </w:rPr>
        <w:t xml:space="preserve"> </w:t>
      </w:r>
      <w:r w:rsidRPr="005A19FE">
        <w:rPr>
          <w:rFonts w:ascii="Times New Roman" w:eastAsia="Times New Roman" w:hAnsi="Times New Roman" w:cs="Times New Roman"/>
          <w:sz w:val="24"/>
          <w:szCs w:val="24"/>
          <w:lang w:eastAsia="ru-RU"/>
        </w:rPr>
        <w:t>Теодора Драйзера, в котором он наиболее полно раскрыл свои взгляды на жизнь. «Стоик» - самая яркая литературная история жизнестойкости, история ошибок, падений и непоколебимого стремления к достижению мечты</w:t>
      </w:r>
    </w:p>
    <w:p w:rsidR="00A02FBF" w:rsidRDefault="00A02FBF" w:rsidP="00A02FBF">
      <w:pPr>
        <w:spacing w:after="0" w:line="240" w:lineRule="auto"/>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 11</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F1097">
        <w:rPr>
          <w:rFonts w:ascii="Times New Roman" w:eastAsia="Times New Roman" w:hAnsi="Times New Roman" w:cs="Times New Roman"/>
          <w:b/>
          <w:sz w:val="24"/>
          <w:szCs w:val="24"/>
          <w:lang w:eastAsia="ru-RU"/>
        </w:rPr>
        <w:t>Качества, которыми обладает жизнестойкий ребенок</w:t>
      </w:r>
      <w:r w:rsidRPr="009F1097">
        <w:rPr>
          <w:rFonts w:ascii="Times New Roman" w:eastAsia="Times New Roman" w:hAnsi="Times New Roman" w:cs="Times New Roman"/>
          <w:sz w:val="24"/>
          <w:szCs w:val="24"/>
          <w:lang w:eastAsia="ru-RU"/>
        </w:rPr>
        <w:t>:</w:t>
      </w:r>
    </w:p>
    <w:p w:rsidR="00A02FBF" w:rsidRPr="00FE3095" w:rsidRDefault="00A02FBF" w:rsidP="00A02FBF">
      <w:pPr>
        <w:spacing w:after="0" w:line="240" w:lineRule="auto"/>
        <w:jc w:val="center"/>
        <w:rPr>
          <w:rFonts w:ascii="Times New Roman" w:hAnsi="Times New Roman"/>
          <w:sz w:val="20"/>
          <w:szCs w:val="20"/>
        </w:rPr>
      </w:pPr>
      <w:r w:rsidRPr="00FE3095">
        <w:rPr>
          <w:rFonts w:ascii="Times New Roman" w:hAnsi="Times New Roman"/>
          <w:sz w:val="20"/>
          <w:szCs w:val="20"/>
        </w:rPr>
        <w:t xml:space="preserve">(Материалы разработаны </w:t>
      </w:r>
    </w:p>
    <w:p w:rsidR="00A02FBF" w:rsidRPr="00A02FBF" w:rsidRDefault="00A02FBF" w:rsidP="00A02FBF">
      <w:pPr>
        <w:spacing w:after="0" w:line="240" w:lineRule="auto"/>
        <w:jc w:val="center"/>
        <w:rPr>
          <w:rFonts w:ascii="Times New Roman" w:hAnsi="Times New Roman"/>
          <w:sz w:val="20"/>
          <w:szCs w:val="20"/>
        </w:rPr>
      </w:pPr>
      <w:r w:rsidRPr="00FE3095">
        <w:rPr>
          <w:rFonts w:ascii="Times New Roman" w:hAnsi="Times New Roman"/>
          <w:sz w:val="20"/>
          <w:szCs w:val="20"/>
        </w:rPr>
        <w:t>МКУ «Управление образования Администрации города Бийска»)</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Высокая адаптивность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социально компетентны и умеют себя вести непринужденно как в обществе своих сверстников, так и среди взрослых.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Уверенность в себе</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Трудности только подзадоривают их. Непредвиденные ситуации не смущают.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Незав</w:t>
      </w:r>
      <w:r>
        <w:rPr>
          <w:rFonts w:ascii="Times New Roman" w:eastAsia="Times New Roman" w:hAnsi="Times New Roman" w:cs="Times New Roman"/>
          <w:b/>
          <w:sz w:val="24"/>
          <w:szCs w:val="24"/>
          <w:lang w:eastAsia="ru-RU"/>
        </w:rPr>
        <w:t>исимость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живут своим умом. Хотя они внимательно прислушиваются к советам взрослых, но умеют при этом не попадать под их влияние.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Стремлениек достижениям</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стремятся демонстрировать окружающим свою высокую успеваемость в школе, спортивные успехи, художественные или музыкальные способности.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Ограниченность контактов</w:t>
      </w:r>
    </w:p>
    <w:p w:rsidR="00A02FB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Дети устанавливают лишь несколько устойчивых и постоянных контактов с другими людьми, что способствует их чувству безопасности и защищенности. Они ищут поддержку и помощь у близких, и сами готовы ответить им тем же</w:t>
      </w:r>
    </w:p>
    <w:p w:rsidR="00A02FBF" w:rsidRPr="009F1097"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F1097" w:rsidRDefault="00A02FBF" w:rsidP="00A02FBF">
      <w:pPr>
        <w:spacing w:after="0" w:line="240" w:lineRule="auto"/>
        <w:jc w:val="center"/>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 xml:space="preserve">Как воспитать </w:t>
      </w:r>
      <w:r>
        <w:rPr>
          <w:rFonts w:ascii="Times New Roman" w:eastAsia="Times New Roman" w:hAnsi="Times New Roman" w:cs="Times New Roman"/>
          <w:b/>
          <w:sz w:val="24"/>
          <w:szCs w:val="24"/>
          <w:lang w:eastAsia="ru-RU"/>
        </w:rPr>
        <w:t>жизнестойкого ребенка</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Жизнестойкость</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ребенка –</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 xml:space="preserve">способность достаточно легко преодолевать жизненные трудности и изменения и приспособиться к ним. </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самостоятельность ребенка, предоставляйте возможность выбора при поддержке и создании атмосферы защищенности и любви.</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Ясно, четко формулируйте правила и требуйте их соблюдения.</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Подчеркивайте значимость семьи, чувства гордости и родства.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Предоставляйте ребенку возможность открыто выражать свои чувства.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быстро принимать решения, так как проблемы часто возникают из-за того, что ребенок пассивно реагирует на ситуацию, ощущает свою беспомощность.</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активность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Четкое определяйте и называйте проблемы, подчеркивайте, что проблемы – это часть нормальной жизни. Совместно ищите выход.</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поведению в обществе: дружелюбию, общительности, ответственности, взаимовыручке</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Помогайте ребенку в перестройке негативных эмоций в позитивные.</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веру ребенка в себя и в его способность действовать самостоятельно.</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Помогайте в определении, как и где ребенок может попросить помощь в случае необходимости.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Проявляйте интерес и уважение к мнению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Создавайте защищенную среду с ощущением постоянства, где ребенок не забыт, отсутствуют оскорбления и травмы. Каждому человеку необходимо, чтобы его любили.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Помогайте ребенку в развитии самоуважения, интересов, навыков, талантов </w:t>
      </w:r>
    </w:p>
    <w:p w:rsidR="00A02FBF" w:rsidRDefault="00A02FBF" w:rsidP="00A02FBF">
      <w:pPr>
        <w:pStyle w:val="a9"/>
        <w:spacing w:after="0" w:line="240" w:lineRule="auto"/>
        <w:jc w:val="center"/>
        <w:rPr>
          <w:rStyle w:val="ae"/>
          <w:rFonts w:ascii="Times New Roman" w:hAnsi="Times New Roman"/>
          <w:color w:val="800080"/>
          <w:sz w:val="24"/>
          <w:szCs w:val="24"/>
        </w:rPr>
      </w:pPr>
    </w:p>
    <w:p w:rsidR="00A02FBF" w:rsidRPr="0098461E" w:rsidRDefault="00A02FBF" w:rsidP="00A02FBF">
      <w:pPr>
        <w:pStyle w:val="a9"/>
        <w:spacing w:after="0" w:line="240" w:lineRule="auto"/>
        <w:jc w:val="center"/>
        <w:rPr>
          <w:rFonts w:ascii="Times New Roman" w:hAnsi="Times New Roman"/>
          <w:b/>
          <w:bCs/>
          <w:sz w:val="24"/>
          <w:szCs w:val="24"/>
        </w:rPr>
      </w:pPr>
      <w:r w:rsidRPr="0098461E">
        <w:rPr>
          <w:rStyle w:val="ae"/>
          <w:rFonts w:ascii="Times New Roman" w:hAnsi="Times New Roman"/>
          <w:sz w:val="24"/>
          <w:szCs w:val="24"/>
        </w:rPr>
        <w:t>Как вырастить ребенка человеком, любящим жизнь и верящим в себя?</w:t>
      </w:r>
    </w:p>
    <w:p w:rsidR="00A02FBF" w:rsidRPr="0098461E" w:rsidRDefault="00A02FBF" w:rsidP="00A02FBF">
      <w:pPr>
        <w:spacing w:after="0" w:line="240" w:lineRule="auto"/>
        <w:ind w:firstLine="284"/>
        <w:jc w:val="center"/>
        <w:rPr>
          <w:rFonts w:ascii="Times New Roman" w:hAnsi="Times New Roman"/>
          <w:b/>
          <w:sz w:val="26"/>
          <w:szCs w:val="26"/>
        </w:rPr>
      </w:pP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Развивайте самостоятельность.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Гиперопека закладывает в сознание информацию про то, что реальный мир небезопасен, что всегда рядом должен быть кто-то, кто о тебе позаботится. Чаще давайте возможность делать ребенку что-то самому, подбадривайте, хвалите, как хорошо у него получается.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Как можно реже говорите «нельзя».</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Четко сформулируйте запреты. Их должно быть немного: только те действия, которые угрожают жизни. А в остальных случаях спрашивайте себя: «Что для меня важнее: чтобы ребенок развивался, познавал мир или идеальный порядок в доме?»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Избегайте вешать «ярлыки».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Ярлыки могут «заклеймить» ребенка навсегда: «он трус», «он не способен учиться», «она у нас слабенькая». Такие внушения отпечатываются на уровне подсознания, и преодолеть эти стереотипы потом очень трудно.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Всегда находите повод порадоваться и похвалить.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Теплый взгляд, доброе слово – и маленький человечек будет стремиться оправдать ваши надежды.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Подчеркивайте заслуги детей, признавайте достижения, не сравнивая их с другими.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Приучайте ребенка ставить перед собой реальные цели и достигать их. Отдавайте себе отчет, что нельзя делать все на пять. Всегда найдется кто-то, кто сделает лучше, что будет большим разочарованиям и может подорвать веру в собственные силы.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Помните: не ошибается тот, кто ничего не делает.</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Если ребенок ошибается, не ругайте его, потому что страх перед вашим недовольством заставит впоследствии «прятать» свои ошибки, обманывать, бояться рисковать. Не надо жалеть, утешать, брать на себя заботу об исправлении его ошибок. Учите отвечать за свои действия и исправлять ошибки.</w:t>
      </w:r>
    </w:p>
    <w:p w:rsidR="00A02FBF" w:rsidRPr="0098461E" w:rsidRDefault="00A02FBF" w:rsidP="00A02FBF">
      <w:pPr>
        <w:numPr>
          <w:ilvl w:val="0"/>
          <w:numId w:val="22"/>
        </w:numPr>
        <w:spacing w:after="0" w:line="240" w:lineRule="auto"/>
        <w:ind w:left="0" w:firstLine="709"/>
        <w:jc w:val="both"/>
        <w:rPr>
          <w:rFonts w:ascii="Times New Roman" w:hAnsi="Times New Roman"/>
          <w:b/>
          <w:i/>
          <w:sz w:val="24"/>
          <w:szCs w:val="24"/>
        </w:rPr>
      </w:pPr>
      <w:r w:rsidRPr="0098461E">
        <w:rPr>
          <w:rFonts w:ascii="Times New Roman" w:hAnsi="Times New Roman"/>
          <w:b/>
          <w:i/>
          <w:sz w:val="24"/>
          <w:szCs w:val="24"/>
        </w:rPr>
        <w:t>Терпеливо ждите результат.</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Помните: терпение и время – вот составляющие успеха.</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 xml:space="preserve">Воспитывайте любовью.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Детям необходимо чувствовать нашу любовь без каких-либо «если» («Если не будешь есть кашу, не буду тебя любить»). Они должны знать, что им не надо что-либо делать для того, чтобы заслужить любовь. Всякий раз, когда мы угрожаем, наказываем, то вызываем у ребенка чувство страха. Страх заставляет чувствовать свою неполноценность, порождает замкнутость, враждебность.</w:t>
      </w:r>
    </w:p>
    <w:p w:rsidR="00A02FBF" w:rsidRPr="0098461E" w:rsidRDefault="00A02FBF" w:rsidP="00A02FBF">
      <w:pPr>
        <w:numPr>
          <w:ilvl w:val="0"/>
          <w:numId w:val="22"/>
        </w:numPr>
        <w:spacing w:after="0" w:line="240" w:lineRule="auto"/>
        <w:ind w:left="0" w:firstLine="709"/>
        <w:jc w:val="both"/>
        <w:rPr>
          <w:rFonts w:ascii="Times New Roman" w:hAnsi="Times New Roman"/>
          <w:sz w:val="24"/>
          <w:szCs w:val="24"/>
        </w:rPr>
      </w:pPr>
      <w:r w:rsidRPr="0098461E">
        <w:rPr>
          <w:rFonts w:ascii="Times New Roman" w:hAnsi="Times New Roman"/>
          <w:b/>
          <w:i/>
          <w:sz w:val="24"/>
          <w:szCs w:val="24"/>
        </w:rPr>
        <w:t>Общайтесь и сотрудничайте</w:t>
      </w:r>
      <w:r w:rsidRPr="0098461E">
        <w:rPr>
          <w:rFonts w:ascii="Times New Roman" w:hAnsi="Times New Roman"/>
          <w:b/>
          <w:sz w:val="24"/>
          <w:szCs w:val="24"/>
        </w:rPr>
        <w:t>.</w:t>
      </w:r>
      <w:r w:rsidRPr="0098461E">
        <w:rPr>
          <w:rFonts w:ascii="Times New Roman" w:hAnsi="Times New Roman"/>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Мы руководим детьми, учим их, но забываем про еще одну очень важную составляющую воспитания – общение. Минуты искреннего диалога значат гораздо больше, чем часы нравоучений, чем длинный монолог. Помните, что общение – это равноправие, взаимоуважение.</w:t>
      </w:r>
    </w:p>
    <w:p w:rsidR="00A02FBF" w:rsidRDefault="00E00F79"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6" type="#_x0000_t98" style="position:absolute;left:0;text-align:left;margin-left:78.15pt;margin-top:4.55pt;width:286pt;height:69.55pt;z-index:251662336">
            <v:textbox>
              <w:txbxContent>
                <w:p w:rsidR="00BD405B" w:rsidRPr="00905A85" w:rsidRDefault="00BD405B" w:rsidP="00A02FB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905A85" w:rsidRDefault="00BD405B" w:rsidP="00A02FBF">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A02FBF">
                  <w:pPr>
                    <w:spacing w:after="0" w:line="240" w:lineRule="auto"/>
                    <w:jc w:val="center"/>
                    <w:rPr>
                      <w:rFonts w:ascii="Times New Roman" w:hAnsi="Times New Roman" w:cs="Times New Roman"/>
                      <w:b/>
                      <w:color w:val="7030A0"/>
                    </w:rPr>
                  </w:pPr>
                  <w:r w:rsidRPr="00905A85">
                    <w:rPr>
                      <w:rFonts w:ascii="Times New Roman" w:eastAsia="Times New Roman" w:hAnsi="Times New Roman" w:cs="Times New Roman"/>
                      <w:b/>
                      <w:color w:val="7030A0"/>
                      <w:lang w:eastAsia="ru-RU"/>
                    </w:rPr>
                    <w:t>Как воспитать уверенность ребенка в своих силах</w:t>
                  </w:r>
                </w:p>
              </w:txbxContent>
            </v:textbox>
          </v:shape>
        </w:pict>
      </w: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Уважаемые родители!</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 xml:space="preserve">Человек может многое не уметь, но если он верит в себя, в свои силы, ум, волю, упорство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он непременно достигнет успеха. Но отсутствие уверенности человека в себе порождает множество проблем. Несказанное кому-то вовремя нужное слово, нерешительные действия, несовершенный поступок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все это может стать причиной душевных мук и терзаний человека. </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Для того чтобы избежать потерь, огорчений, страданий собственного ребенка и своих страданий, родители должны помнить следующее:</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Верьте в своего ребенка, несмотря ни на что!</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Отмечайте словом, взглядом, жестом любой хороший поступок своего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 любой сложной ситуации оценивайте поступок ребенка, а не самого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Откажитесь от ярлыков в адрес своего ребенка и не позволяйте другим членам семьи награждать его ярлыками.</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Указывайте на ошибки ребенка, предлагая при этом пути их исправления.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ребенка признавать свои ошибки как возможность совершенствования и продвижения вперед, а не как падение с высоты.</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Говорите с ребенком, не допуская криков и оскорблений.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Хвалите ребенка справедливо, не возвеличивая его достижения.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Хвалите ребенка за значительные поступки, а не за выполнение обязательных поручений.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Похвала за поступок и решение, принятое ребенком по собственной инициативе, должна быть более весомой и значительной.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Реально оценивайте возможности своего ребенка и ставьте ему задачи по силам.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Если у ребенка что-то не получается, а вы понимаете, что он не может это сделать в силу своих природных данных и способностей, не обвиняйте его в этом.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Не заставляйте своего ребенка в угоду вам лгать, лавировать, приспосабливаться.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Помните, что без проб и ошибок не может состояться ни один человек.</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своего ребенка самоуважению собственным примером или примером других людей.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Старайтесь говорить с ребенком по душам даже тогда, когда вам очень трудно это сделать.</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Создавайте ситуации, в которых ваш ребенок будет иметь возможность проверить, насколько он уверен в себе.</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Любите своего ребенка.</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Именно этим, в первую очередь, внушайте ему уверенность в себе!</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Будьте ему во всем примером!</w:t>
      </w:r>
    </w:p>
    <w:p w:rsidR="00A02FBF" w:rsidRPr="0098461E" w:rsidRDefault="006B2F34" w:rsidP="006B2F34">
      <w:pPr>
        <w:spacing w:after="0" w:line="240" w:lineRule="auto"/>
        <w:jc w:val="right"/>
        <w:rPr>
          <w:rFonts w:ascii="Times New Roman" w:eastAsia="Times New Roman" w:hAnsi="Times New Roman" w:cs="Times New Roman"/>
          <w:b/>
          <w:sz w:val="24"/>
          <w:szCs w:val="24"/>
          <w:lang w:eastAsia="ru-RU"/>
        </w:rPr>
      </w:pPr>
      <w:r w:rsidRPr="0098461E">
        <w:rPr>
          <w:rFonts w:ascii="Times New Roman" w:eastAsia="Times New Roman" w:hAnsi="Times New Roman" w:cs="Times New Roman"/>
          <w:b/>
          <w:sz w:val="24"/>
          <w:szCs w:val="24"/>
          <w:lang w:eastAsia="ru-RU"/>
        </w:rPr>
        <w:t>ИЛ-12</w:t>
      </w:r>
    </w:p>
    <w:p w:rsidR="0098461E" w:rsidRDefault="00E00F79" w:rsidP="006B2F34">
      <w:pPr>
        <w:spacing w:after="0" w:line="240" w:lineRule="auto"/>
        <w:jc w:val="center"/>
        <w:rPr>
          <w:rFonts w:ascii="Times New Roman" w:eastAsia="Times New Roman" w:hAnsi="Times New Roman" w:cs="Times New Roman"/>
          <w:b/>
          <w:sz w:val="24"/>
          <w:szCs w:val="24"/>
          <w:lang w:eastAsia="ru-RU"/>
        </w:rPr>
      </w:pPr>
      <w:r w:rsidRPr="00E00F79">
        <w:rPr>
          <w:rFonts w:ascii="Times New Roman" w:eastAsia="Times New Roman" w:hAnsi="Times New Roman" w:cs="Times New Roman"/>
          <w:b/>
          <w:noProof/>
          <w:color w:val="7030A0"/>
          <w:lang w:eastAsia="ru-RU"/>
        </w:rPr>
        <w:pict>
          <v:shape id="_x0000_s1029" type="#_x0000_t98" style="position:absolute;left:0;text-align:left;margin-left:62.7pt;margin-top:7.1pt;width:342pt;height:98.2pt;z-index:251664384">
            <v:textbox>
              <w:txbxContent>
                <w:p w:rsidR="00BD405B" w:rsidRPr="00905A85" w:rsidRDefault="00BD405B" w:rsidP="0098461E">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AC698B" w:rsidRDefault="00BD405B" w:rsidP="0098461E">
                  <w:pPr>
                    <w:spacing w:after="0" w:line="240" w:lineRule="auto"/>
                    <w:jc w:val="center"/>
                    <w:rPr>
                      <w:rFonts w:ascii="Times New Roman" w:eastAsia="Times New Roman" w:hAnsi="Times New Roman" w:cs="Times New Roman"/>
                      <w:b/>
                      <w:sz w:val="24"/>
                      <w:szCs w:val="24"/>
                      <w:lang w:eastAsia="ru-RU"/>
                    </w:rPr>
                  </w:pPr>
                  <w:r w:rsidRPr="00AC698B">
                    <w:rPr>
                      <w:rFonts w:ascii="Times New Roman" w:eastAsia="Times New Roman" w:hAnsi="Times New Roman" w:cs="Times New Roman"/>
                      <w:b/>
                      <w:sz w:val="24"/>
                      <w:szCs w:val="24"/>
                      <w:lang w:eastAsia="ru-RU"/>
                    </w:rPr>
                    <w:t>ЧТО ДЕЛАТЬ, ЕСЛИ ВЫ ОБНАРУЖИЛИ, ЧТО ВАШ РЕБЕНОК НАРКОЗАВИСИМЫЙ?</w:t>
                  </w:r>
                </w:p>
                <w:p w:rsidR="00BD405B" w:rsidRPr="00905A85" w:rsidRDefault="00BD405B" w:rsidP="0098461E">
                  <w:pPr>
                    <w:spacing w:after="0" w:line="240" w:lineRule="auto"/>
                    <w:jc w:val="center"/>
                    <w:rPr>
                      <w:rFonts w:ascii="Times New Roman" w:eastAsia="Times New Roman" w:hAnsi="Times New Roman" w:cs="Times New Roman"/>
                      <w:b/>
                      <w:color w:val="7030A0"/>
                      <w:lang w:eastAsia="ru-RU"/>
                    </w:rPr>
                  </w:pPr>
                  <w:r w:rsidRPr="00AC698B">
                    <w:rPr>
                      <w:rStyle w:val="head2"/>
                      <w:rFonts w:ascii="Times New Roman" w:hAnsi="Times New Roman" w:cs="Times New Roman"/>
                      <w:b/>
                      <w:bCs/>
                      <w:sz w:val="24"/>
                      <w:szCs w:val="24"/>
                      <w:bdr w:val="none" w:sz="0" w:space="0" w:color="auto" w:frame="1"/>
                    </w:rPr>
                    <w:t>ПОСТРОЕНИЕ ОТНОШЕНИЙ С НАРКОЗАВИСИМЫМ ПОДРОСТКОМ В СЕМЬЕ</w:t>
                  </w:r>
                </w:p>
                <w:p w:rsidR="00BD405B" w:rsidRPr="00905A85" w:rsidRDefault="00BD405B" w:rsidP="0098461E">
                  <w:pPr>
                    <w:spacing w:after="0" w:line="240" w:lineRule="auto"/>
                    <w:jc w:val="center"/>
                    <w:rPr>
                      <w:rFonts w:ascii="Times New Roman" w:hAnsi="Times New Roman" w:cs="Times New Roman"/>
                      <w:b/>
                      <w:color w:val="7030A0"/>
                    </w:rPr>
                  </w:pPr>
                </w:p>
              </w:txbxContent>
            </v:textbox>
          </v:shape>
        </w:pict>
      </w:r>
    </w:p>
    <w:p w:rsidR="0098461E" w:rsidRPr="00905A85" w:rsidRDefault="0098461E" w:rsidP="0098461E">
      <w:pPr>
        <w:spacing w:after="0" w:line="240" w:lineRule="auto"/>
        <w:jc w:val="center"/>
        <w:rPr>
          <w:rFonts w:ascii="Times New Roman" w:eastAsia="Times New Roman" w:hAnsi="Times New Roman" w:cs="Times New Roman"/>
          <w:b/>
          <w:color w:val="7030A0"/>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 Нужно перестать себя обманывать и признать, что ребенок — наркозависимый.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2. До того как начать помогать подростку, нужно получить как можно больше достоверной информации по проблеме.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3. Прежде чем спасать ребенка, необходимо оценить свое собственное состояние и если необходимо — улучшать его.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4. Нужно вырабатывать реалистический взгляд на проблему, избегая иллюзий и мифов.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5. Постарайтесь, прежде всего, понять причины и степень вовлеченности ребенка в употребление наркотических веществ.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6. Будьте готовы встретить сопротивление вашего ребенка (вернее, его аддикции).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7. Действуйте совместно.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8. Подумайте, что можно изменить в условиях жизни ребенка и семьи.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9. Демонстрируйте твердую позицию несогласия с образом жизни его друзей-наркоманов.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10. Обратитесь за помощью к специалистам, если вы убедились, что ваши усилия не дали желаемых результатов.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11. Постарайтесь избавиться от непродуктивного чувства вины за проступки своего ребенка.</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12. Не помогайте подростку поддерживать его аддикцию.</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13. Не стоит скрывать правду о том, что ваш ребенок употребляет наркотики, от родных и друзей.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14. Поддерживаете любые позитивные проявления.</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15. Не давайте зависимому командовать в семье и разрушать ее.</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6B2F34" w:rsidRPr="009249F7" w:rsidRDefault="00AC698B" w:rsidP="00AC698B">
      <w:pPr>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(Источник:</w:t>
      </w:r>
      <w:hyperlink r:id="rId33" w:history="1">
        <w:r w:rsidRPr="00044F48">
          <w:rPr>
            <w:rStyle w:val="ab"/>
            <w:rFonts w:ascii="Times New Roman" w:hAnsi="Times New Roman" w:cs="Times New Roman"/>
            <w:sz w:val="24"/>
            <w:szCs w:val="24"/>
          </w:rPr>
          <w:t>http://www.fskn.gov.ru/pages/main/prevent/13639/14549/index.shtml</w:t>
        </w:r>
      </w:hyperlink>
      <w:r>
        <w:rPr>
          <w:rFonts w:ascii="Times New Roman" w:hAnsi="Times New Roman" w:cs="Times New Roman"/>
          <w:sz w:val="24"/>
          <w:szCs w:val="24"/>
        </w:rPr>
        <w:t xml:space="preserve">). </w:t>
      </w:r>
    </w:p>
    <w:p w:rsidR="006B2F34" w:rsidRDefault="006B2F34" w:rsidP="00AC698B">
      <w:pPr>
        <w:spacing w:after="0" w:line="240" w:lineRule="auto"/>
        <w:ind w:firstLine="709"/>
        <w:jc w:val="center"/>
        <w:rPr>
          <w:rFonts w:ascii="Times New Roman" w:eastAsia="Times New Roman" w:hAnsi="Times New Roman" w:cs="Times New Roman"/>
          <w:sz w:val="24"/>
          <w:szCs w:val="24"/>
          <w:lang w:eastAsia="ru-RU"/>
        </w:rPr>
      </w:pPr>
    </w:p>
    <w:p w:rsidR="00AF502B" w:rsidRDefault="00AF502B"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ДИАГНОСТИЧЕСКИЙ ИНСТРУМЕНТАРИЙ</w:t>
      </w:r>
      <w:r>
        <w:rPr>
          <w:rFonts w:ascii="Times New Roman" w:eastAsia="Times New Roman" w:hAnsi="Times New Roman" w:cs="Times New Roman"/>
          <w:b/>
          <w:sz w:val="24"/>
          <w:szCs w:val="24"/>
          <w:lang w:eastAsia="ru-RU"/>
        </w:rPr>
        <w:t xml:space="preserve"> К РАЗДЕЛУ </w:t>
      </w:r>
    </w:p>
    <w:p w:rsidR="00A02FBF" w:rsidRPr="009709CF" w:rsidRDefault="00AF502B"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w:t>
      </w:r>
      <w:r w:rsidRPr="00AF502B">
        <w:rPr>
          <w:rFonts w:ascii="Times New Roman" w:hAnsi="Times New Roman" w:cs="Times New Roman"/>
          <w:b/>
          <w:sz w:val="24"/>
          <w:szCs w:val="24"/>
        </w:rPr>
        <w:t>ФОРМИРОВАНИЕ ЖИЗНЕСТОЙКОСТИ И ПОЗИТИВНОГО ОТНОШЕНИЯ К ЖИЗНИ У ДЕТЕЙ И ПОДРОСТКОВ</w:t>
      </w:r>
      <w:r w:rsidRPr="00AF502B">
        <w:rPr>
          <w:rFonts w:ascii="Times New Roman" w:eastAsia="Times New Roman" w:hAnsi="Times New Roman" w:cs="Times New Roman"/>
          <w:b/>
          <w:sz w:val="24"/>
          <w:szCs w:val="24"/>
          <w:lang w:eastAsia="ru-RU"/>
        </w:rPr>
        <w:t>»</w:t>
      </w:r>
    </w:p>
    <w:p w:rsidR="00A02FBF" w:rsidRPr="009709C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Данные диагностические материалы подобраны с целью проведения процедуры тестирования классным руководителем при работе с родителями и опросам формирования жизнестойкости. Диагностический материал подобран</w:t>
      </w:r>
      <w:r>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 актуальным вопросам, которые были освещены в теоретической части, а так же по его простоте использования и практической значимости.</w:t>
      </w:r>
    </w:p>
    <w:p w:rsidR="00A02FBF" w:rsidRPr="00AF502B" w:rsidRDefault="00A02FBF"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Тест «Стратегия семейного воспитания»</w:t>
      </w:r>
    </w:p>
    <w:p w:rsidR="00A02FBF" w:rsidRPr="009709CF" w:rsidRDefault="00A02FBF" w:rsidP="00AF502B">
      <w:pPr>
        <w:spacing w:after="0" w:line="240" w:lineRule="auto"/>
        <w:ind w:firstLine="709"/>
        <w:jc w:val="center"/>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Инструкция: Уважаемые родители! Выберите, пожалуйста, из представленных вариантов ответов самый предпочтительный.</w:t>
      </w:r>
    </w:p>
    <w:p w:rsidR="00A02FBF" w:rsidRPr="00FC4C18" w:rsidRDefault="00A02FBF" w:rsidP="00A02FBF">
      <w:pPr>
        <w:spacing w:after="0" w:line="240" w:lineRule="auto"/>
        <w:jc w:val="both"/>
        <w:rPr>
          <w:rFonts w:ascii="Times New Roman" w:eastAsia="Times New Roman" w:hAnsi="Times New Roman" w:cs="Times New Roman"/>
          <w:b/>
          <w:sz w:val="24"/>
          <w:szCs w:val="24"/>
          <w:lang w:eastAsia="ru-RU"/>
        </w:rPr>
      </w:pPr>
      <w:r w:rsidRPr="00FC4C18">
        <w:rPr>
          <w:rFonts w:ascii="Times New Roman" w:eastAsia="Times New Roman" w:hAnsi="Times New Roman" w:cs="Times New Roman"/>
          <w:b/>
          <w:sz w:val="24"/>
          <w:szCs w:val="24"/>
          <w:lang w:eastAsia="ru-RU"/>
        </w:rPr>
        <w:t>1. Чем, по вашему мнению, в большей мере определяется характер человека - наследственностью или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Преимущественно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Сочетанием врожденных задатков и условий среды.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Главным образом врожденными задатками.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Ни тем, ни другим, а жизненным опытом.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2.</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b/>
          <w:sz w:val="24"/>
          <w:szCs w:val="24"/>
          <w:lang w:eastAsia="ru-RU"/>
        </w:rPr>
        <w:t>Как вы относитесь к мысли о</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том, что дети воспитывают своих родителей?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Это игра слов, софизм, имеющий мало отношения к действительности.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Абсолютно с этим согласен.</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Готов с этим согласиться при условии, что нельзя забывать и о традиционной роли родителей как воспитателей своих детей.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Затрудняюсь ответить, не задумывался об этом.</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3.</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Какое из суждений о воспитании вы находите наиболее удачным?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Если вам больше нечего сказать ребенку, скажите ему, чтобы он пошел умыться. (Эдгар Хоу)</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Цель воспитания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научить детей обходиться без нас. (Эрнст Легуве)</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Детям нужны не поучения, а примеры. (Жозеф Жубер)</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Научи сына послушанию, тогда сможешь научить и всему остальному. (Томас Фуллер)</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4.</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Считаете ли вы, что родители должны просвещать детей в вопросах пола?</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Меня никто этому не учил, и их сама жизнь научит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Считаю, что родителям следует в доступной форме удовлетворять возникающий у детей интерес к этим вопросам.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Когда дети достаточно повзрослеют, необходимо будет завести разговор и об этом. А в школьном возрасте главное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позаботиться о том, чтобы оградить их от проявлений безнравственности.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Конечно, в первую очередь это должны сделать родители.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5</w:t>
      </w:r>
      <w:r w:rsidRPr="009709CF">
        <w:rPr>
          <w:rFonts w:ascii="Times New Roman" w:eastAsia="Times New Roman" w:hAnsi="Times New Roman" w:cs="Times New Roman"/>
          <w:b/>
          <w:sz w:val="24"/>
          <w:szCs w:val="24"/>
          <w:lang w:eastAsia="ru-RU"/>
        </w:rPr>
        <w:t>.</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обычно поступаете, когда требуется ребенку дать деньги на карманные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Если просит, можно и дать.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Лучше всего регулярно выдавать определенную сумму на конкретные цели и контролировать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Целесообразно выдавать некоторую сумму на определенный срок (на неделю, на месяц), чтобы ребенок сам учился планировать свои расходы.</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Некоторую сумму выделяем на определенный срок, а потом расходы мы обычно обсуждаем в доверительной беседе.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6.</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поступите, если узнаете, что вашего ребенка обидел одноклассник?</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Огорчусь, постараюсь утешить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Отправлюсь выяснить отношения с родителями обидчика.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Дети сами лучше разберутся в своих отношениях, тем более что их </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обиды не долгие.</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Посоветую ребенку, как ему лучше себя вести в таких ситуациях.</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7.</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отнесетесь к сквернословию вашего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А. Постараюсь довести до его понимания, что в нашей семье, да и вообще среди порядочных людей это не принято.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В. Подумаешь! Все мы знаем эти слова. Не надо придавать этому значения, пока это не выходит за разумные пределы.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Ребенок вправе выражать свои чувства, даже тем способом, который нам не по душе.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8. Ваш ребенок-подросток хочет провести время на даче у друга, где соберется компания сверстников в отсутствие родителей. Отпустили бы вы его?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Ни в коем случае. Такие сборища до добра не доводят. Если дети хотят отдохнуть и повеселиться, пускай делают это под надзором старших.</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Возможно, если знаю его товарищей как порядочных и надежных ребят.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Он вполне разумный человек, чтобы сам принять решение. Хотя, конечно, в его отсутствие буду немного беспокоиться.</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 вижу причины запрещать.</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9.</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отреагируете, если узнаете, что ребенок вам солгал?</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Постараюсь вывести его на чистую воду и пристыдить.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Если повод не слишком серьезный, не стану придавать значения</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Расстроюсь.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Попробую разобраться, что его побудило солгать.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b/>
          <w:sz w:val="24"/>
          <w:szCs w:val="24"/>
          <w:lang w:eastAsia="ru-RU"/>
        </w:rPr>
        <w:t>10.</w:t>
      </w:r>
      <w:r w:rsidRPr="00FC4C18">
        <w:rPr>
          <w:rFonts w:ascii="Times New Roman" w:eastAsia="Times New Roman" w:hAnsi="Times New Roman" w:cs="Times New Roman"/>
          <w:b/>
          <w:sz w:val="24"/>
          <w:szCs w:val="24"/>
          <w:lang w:eastAsia="ru-RU"/>
        </w:rPr>
        <w:t xml:space="preserve"> </w:t>
      </w:r>
      <w:r w:rsidRPr="007D2556">
        <w:rPr>
          <w:rFonts w:ascii="Times New Roman" w:eastAsia="Times New Roman" w:hAnsi="Times New Roman" w:cs="Times New Roman"/>
          <w:b/>
          <w:sz w:val="24"/>
          <w:szCs w:val="24"/>
          <w:lang w:eastAsia="ru-RU"/>
        </w:rPr>
        <w:t>Считаете ли вы, что подаете ребенку достойный пример?</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А. Безусловно.</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 Надеюсь.</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Б. Стараюсь.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Не знаю.</w:t>
      </w:r>
    </w:p>
    <w:p w:rsidR="00A02FBF" w:rsidRPr="007D2556" w:rsidRDefault="00A02FBF" w:rsidP="00A02FBF">
      <w:pPr>
        <w:spacing w:after="0" w:line="240" w:lineRule="auto"/>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Обработка результатов</w:t>
      </w:r>
    </w:p>
    <w:tbl>
      <w:tblPr>
        <w:tblStyle w:val="af"/>
        <w:tblW w:w="0" w:type="auto"/>
        <w:tblLook w:val="04A0"/>
      </w:tblPr>
      <w:tblGrid>
        <w:gridCol w:w="1961"/>
        <w:gridCol w:w="803"/>
        <w:gridCol w:w="753"/>
        <w:gridCol w:w="753"/>
        <w:gridCol w:w="753"/>
        <w:gridCol w:w="754"/>
        <w:gridCol w:w="754"/>
        <w:gridCol w:w="754"/>
        <w:gridCol w:w="754"/>
        <w:gridCol w:w="755"/>
        <w:gridCol w:w="777"/>
      </w:tblGrid>
      <w:tr w:rsidR="00A02FBF" w:rsidRPr="007D2556" w:rsidTr="0042643A">
        <w:tc>
          <w:tcPr>
            <w:tcW w:w="1844" w:type="dxa"/>
            <w:vMerge w:val="restart"/>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Стиль поведения</w:t>
            </w:r>
          </w:p>
        </w:tc>
        <w:tc>
          <w:tcPr>
            <w:tcW w:w="7727" w:type="dxa"/>
            <w:gridSpan w:val="10"/>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Номера вопросов</w:t>
            </w:r>
          </w:p>
        </w:tc>
      </w:tr>
      <w:tr w:rsidR="00A02FBF" w:rsidRPr="007D2556" w:rsidTr="0042643A">
        <w:tc>
          <w:tcPr>
            <w:tcW w:w="1844" w:type="dxa"/>
            <w:vMerge/>
          </w:tcPr>
          <w:p w:rsidR="00A02FBF" w:rsidRPr="007D2556" w:rsidRDefault="00A02FBF" w:rsidP="0042643A">
            <w:pPr>
              <w:rPr>
                <w:rFonts w:ascii="Times New Roman" w:eastAsia="Times New Roman" w:hAnsi="Times New Roman" w:cs="Times New Roman"/>
                <w:b/>
                <w:lang w:eastAsia="ru-RU"/>
              </w:rPr>
            </w:pPr>
          </w:p>
        </w:tc>
        <w:tc>
          <w:tcPr>
            <w:tcW w:w="81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2</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3</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4</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5</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6</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7</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8</w:t>
            </w:r>
          </w:p>
        </w:tc>
        <w:tc>
          <w:tcPr>
            <w:tcW w:w="767"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9</w:t>
            </w:r>
          </w:p>
        </w:tc>
        <w:tc>
          <w:tcPr>
            <w:tcW w:w="78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10</w:t>
            </w: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Pr="007D2556">
              <w:rPr>
                <w:rFonts w:ascii="Times New Roman" w:eastAsia="Times New Roman" w:hAnsi="Times New Roman" w:cs="Times New Roman"/>
                <w:i/>
                <w:lang w:eastAsia="ru-RU"/>
              </w:rPr>
              <w:t>Авторитетный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Авторитарный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Либеральный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w:t>
            </w:r>
            <w:r w:rsidRPr="007D2556">
              <w:rPr>
                <w:rFonts w:ascii="Times New Roman" w:eastAsia="Times New Roman" w:hAnsi="Times New Roman" w:cs="Times New Roman"/>
                <w:i/>
                <w:lang w:eastAsia="ru-RU"/>
              </w:rPr>
              <w:t>Индифферентный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bl>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Отметьте в таблице выбранные вами варианты ответов и определите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их соответствие одному из типов родительского поведения.</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Чем больше преобладание одного из типов ответов, тем более выражен в вашей семье определённый стиль воспитания.</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Если среди ваших ответов не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Авторитетный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осознаёте свою важную роль в становлении личности ребёнка, но и за ним самим признаёте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Авторитарный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 удивительно, что ребенку порой неуютно под вашим контролем.</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Либеральный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Индифферентный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p>
    <w:p w:rsidR="00A02FBF" w:rsidRPr="005B227D" w:rsidRDefault="00A02FBF"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В помощь педагогу при проведении занятий</w:t>
      </w:r>
    </w:p>
    <w:p w:rsidR="00870C7B" w:rsidRPr="00A02FBF" w:rsidRDefault="00A02FBF" w:rsidP="00A02FBF">
      <w:pPr>
        <w:pStyle w:val="aa"/>
        <w:ind w:firstLine="709"/>
        <w:jc w:val="both"/>
        <w:rPr>
          <w:b/>
        </w:rPr>
      </w:pPr>
      <w:r w:rsidRPr="00900D0D">
        <w:t>Рекомендуем воспользоваться информационными ресурсами</w:t>
      </w:r>
      <w:r>
        <w:t>: выдеолекциями, презентациями и записями вебинаров, круглых столов</w:t>
      </w:r>
      <w:r w:rsidRPr="00900D0D">
        <w:t xml:space="preserve">, </w:t>
      </w:r>
      <w:r>
        <w:t>методическими рекомендациями, размещенн</w:t>
      </w:r>
      <w:r w:rsidRPr="00900D0D">
        <w:t xml:space="preserve">ыми на сайте </w:t>
      </w:r>
      <w:r w:rsidRPr="00900D0D">
        <w:rPr>
          <w:color w:val="000000"/>
        </w:rPr>
        <w:t>КГБОУ для детей, нуждающихся в психолого-педагогической и медико-социальной помощи</w:t>
      </w:r>
      <w:r w:rsidRPr="00900D0D">
        <w:rPr>
          <w:rStyle w:val="ae"/>
          <w:color w:val="000000"/>
        </w:rPr>
        <w:t xml:space="preserve"> «Алтайский краевой центр диагностики и консультирования»</w:t>
      </w:r>
      <w:r>
        <w:rPr>
          <w:rStyle w:val="ae"/>
          <w:color w:val="000000"/>
        </w:rPr>
        <w:t xml:space="preserve"> </w:t>
      </w:r>
      <w:hyperlink r:id="rId34" w:history="1">
        <w:r w:rsidRPr="006113AB">
          <w:rPr>
            <w:rStyle w:val="ab"/>
          </w:rPr>
          <w:t>http://akcdk22.ru/</w:t>
        </w:r>
      </w:hyperlink>
      <w:r>
        <w:rPr>
          <w:rStyle w:val="ae"/>
          <w:color w:val="000000"/>
        </w:rPr>
        <w:t xml:space="preserve"> </w:t>
      </w:r>
    </w:p>
    <w:p w:rsidR="0089130F" w:rsidRPr="002A4C9E" w:rsidRDefault="0089130F" w:rsidP="0089130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IV</w:t>
      </w:r>
    </w:p>
    <w:p w:rsidR="007A0720" w:rsidRPr="0089130F" w:rsidRDefault="0089130F" w:rsidP="0089130F">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ПСИХОЛОГО-ПЕДАГОГИЧЕСКАЯ И МЕДИКО-СОЦИАЛЬНАЯ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5D50DF" w:rsidRDefault="00870C7B" w:rsidP="005D50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Цель раздела - </w:t>
      </w:r>
      <w:r w:rsidR="002F3AC9">
        <w:rPr>
          <w:rFonts w:ascii="Times New Roman" w:hAnsi="Times New Roman" w:cs="Times New Roman"/>
          <w:sz w:val="24"/>
          <w:szCs w:val="24"/>
        </w:rPr>
        <w:t xml:space="preserve">развитие педагогической и коммуникативной компетентности родителей по вопросам получения </w:t>
      </w:r>
      <w:r w:rsidR="002F3AC9" w:rsidRPr="002F3AC9">
        <w:rPr>
          <w:rFonts w:ascii="Times New Roman" w:hAnsi="Times New Roman" w:cs="Times New Roman"/>
          <w:sz w:val="24"/>
          <w:szCs w:val="24"/>
          <w:lang w:eastAsia="ru-RU"/>
        </w:rPr>
        <w:t>педагогической и социально-педагогической педагогической помощи и поддержки семьи, а также по вопросам формирования толерантности к детям с ОВЗ</w:t>
      </w:r>
      <w:r w:rsidR="002F3AC9">
        <w:rPr>
          <w:rFonts w:ascii="Times New Roman" w:hAnsi="Times New Roman" w:cs="Times New Roman"/>
          <w:sz w:val="24"/>
          <w:szCs w:val="24"/>
          <w:lang w:eastAsia="ru-RU"/>
        </w:rPr>
        <w:t>.</w:t>
      </w:r>
      <w:r w:rsidR="005D50DF">
        <w:rPr>
          <w:rFonts w:ascii="Times New Roman" w:hAnsi="Times New Roman" w:cs="Times New Roman"/>
          <w:sz w:val="24"/>
          <w:szCs w:val="24"/>
          <w:lang w:eastAsia="ru-RU"/>
        </w:rPr>
        <w:t xml:space="preserve"> </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4D21B0" w:rsidRPr="002A4C9E" w:rsidRDefault="004D21B0" w:rsidP="004D21B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 РАЗДЕЛУ </w:t>
      </w:r>
      <w:r>
        <w:rPr>
          <w:rFonts w:ascii="Times New Roman" w:hAnsi="Times New Roman" w:cs="Times New Roman"/>
          <w:b/>
          <w:sz w:val="24"/>
          <w:szCs w:val="24"/>
          <w:lang w:val="en-US" w:eastAsia="ru-RU"/>
        </w:rPr>
        <w:t>IV</w:t>
      </w:r>
    </w:p>
    <w:p w:rsidR="004D21B0" w:rsidRPr="0089130F" w:rsidRDefault="004D21B0" w:rsidP="004D21B0">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ПСИХОЛОГО-ПЕДАГОГИЧЕСКАЯ И МЕДИКО-СОЦИАЛЬНАЯ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rPr>
          <w:rFonts w:ascii="Times New Roman" w:hAnsi="Times New Roman" w:cs="Times New Roman"/>
          <w:b/>
          <w:sz w:val="24"/>
          <w:szCs w:val="24"/>
        </w:rPr>
      </w:pPr>
    </w:p>
    <w:tbl>
      <w:tblPr>
        <w:tblStyle w:val="af"/>
        <w:tblW w:w="0" w:type="auto"/>
        <w:tblLook w:val="04A0"/>
      </w:tblPr>
      <w:tblGrid>
        <w:gridCol w:w="1089"/>
        <w:gridCol w:w="6983"/>
        <w:gridCol w:w="1499"/>
      </w:tblGrid>
      <w:tr w:rsidR="004D21B0" w:rsidRPr="00CD58E6" w:rsidTr="000A4A2F">
        <w:tc>
          <w:tcPr>
            <w:tcW w:w="1089"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такое ППМС-служба и кто ее оказывает в школе и городе (районе)</w:t>
            </w:r>
          </w:p>
        </w:tc>
        <w:tc>
          <w:tcPr>
            <w:tcW w:w="149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Функции базового психологического кабинета</w:t>
            </w:r>
          </w:p>
        </w:tc>
        <w:tc>
          <w:tcPr>
            <w:tcW w:w="1499"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4D21B0" w:rsidRPr="0010164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Детские телефоны доверия. Их функция.</w:t>
            </w:r>
          </w:p>
        </w:tc>
        <w:tc>
          <w:tcPr>
            <w:tcW w:w="1499"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4D21B0" w:rsidRDefault="008C5166" w:rsidP="000A4A2F">
            <w:pPr>
              <w:pStyle w:val="Style5"/>
              <w:widowControl/>
              <w:spacing w:line="240" w:lineRule="auto"/>
              <w:jc w:val="both"/>
              <w:rPr>
                <w:rStyle w:val="FontStyle176"/>
                <w:rFonts w:ascii="Times New Roman" w:hAnsi="Times New Roman" w:cs="Times New Roman"/>
                <w:b w:val="0"/>
                <w:sz w:val="24"/>
                <w:szCs w:val="24"/>
              </w:rPr>
            </w:pPr>
            <w:r>
              <w:t>Получение ППМС-помощи в Алтайском краевом центре диагностики и консультирования. Комплексные профилактические и коррекционные программы, направленные на преодоление психолого-педагогических и медикосоциальных проблем обучающихся.</w:t>
            </w:r>
          </w:p>
        </w:tc>
        <w:tc>
          <w:tcPr>
            <w:tcW w:w="149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8C5166" w:rsidRDefault="008C5166" w:rsidP="00EA0820">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Информационно-психологическая безопасность детей в Интернете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Пропаганда здорового образа жизни у обучающихся, родителей (законных представителей)</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Предупреждение явлений социальной дезадаптации подростков. Помощь учащимся и их родителям в преодолении трудных жизненных ситуаций</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Кризисные центры для мужчин и женщин в городе (районе)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Поддержка учащихся, </w:t>
            </w:r>
            <w:r w:rsidR="000D2ED7">
              <w:rPr>
                <w:rStyle w:val="FontStyle176"/>
                <w:rFonts w:ascii="Times New Roman" w:hAnsi="Times New Roman" w:cs="Times New Roman"/>
                <w:b w:val="0"/>
                <w:sz w:val="24"/>
                <w:szCs w:val="24"/>
              </w:rPr>
              <w:t>нуждающихся в социальной защите, опеке и попечительстве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A83F3A" w:rsidTr="000A4A2F">
        <w:tc>
          <w:tcPr>
            <w:tcW w:w="1089" w:type="dxa"/>
          </w:tcPr>
          <w:p w:rsidR="00A83F3A"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A83F3A" w:rsidRDefault="000D2ED7" w:rsidP="000D2ED7">
            <w:pPr>
              <w:pStyle w:val="Style5"/>
              <w:widowControl/>
              <w:spacing w:line="240" w:lineRule="auto"/>
              <w:jc w:val="both"/>
              <w:rPr>
                <w:rStyle w:val="FontStyle176"/>
                <w:rFonts w:ascii="Times New Roman" w:hAnsi="Times New Roman" w:cs="Times New Roman"/>
                <w:b w:val="0"/>
                <w:sz w:val="24"/>
                <w:szCs w:val="24"/>
              </w:rPr>
            </w:pPr>
            <w:r>
              <w:t>Консультативно-просветительская работа среди обучающихся и  родителей (законных представителей).</w:t>
            </w:r>
          </w:p>
        </w:tc>
        <w:tc>
          <w:tcPr>
            <w:tcW w:w="1499" w:type="dxa"/>
          </w:tcPr>
          <w:p w:rsidR="00A83F3A"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FC6B90" w:rsidTr="000A4A2F">
        <w:tc>
          <w:tcPr>
            <w:tcW w:w="1089" w:type="dxa"/>
          </w:tcPr>
          <w:p w:rsidR="00FC6B90"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FC6B90" w:rsidRDefault="00FC6B90" w:rsidP="000D2ED7">
            <w:pPr>
              <w:pStyle w:val="Style5"/>
              <w:widowControl/>
              <w:spacing w:line="240" w:lineRule="auto"/>
              <w:jc w:val="both"/>
            </w:pPr>
            <w:r>
              <w:t>Почему нужно воспитывать толерантность к детям с ОВЗ в образовательной среде?</w:t>
            </w:r>
          </w:p>
        </w:tc>
        <w:tc>
          <w:tcPr>
            <w:tcW w:w="1499" w:type="dxa"/>
          </w:tcPr>
          <w:p w:rsidR="00FC6B90"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8C5166" w:rsidRPr="00923936" w:rsidTr="000A4A2F">
        <w:tc>
          <w:tcPr>
            <w:tcW w:w="1089"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4D21B0" w:rsidRDefault="004D21B0" w:rsidP="004D21B0">
      <w:pPr>
        <w:spacing w:after="0" w:line="240" w:lineRule="auto"/>
        <w:ind w:firstLine="540"/>
        <w:jc w:val="center"/>
        <w:rPr>
          <w:rFonts w:ascii="Times New Roman" w:hAnsi="Times New Roman" w:cs="Times New Roman"/>
          <w:b/>
          <w:sz w:val="24"/>
          <w:szCs w:val="24"/>
        </w:rPr>
      </w:pPr>
    </w:p>
    <w:p w:rsidR="004D21B0" w:rsidRDefault="004D21B0" w:rsidP="004D21B0">
      <w:pPr>
        <w:spacing w:after="0" w:line="240" w:lineRule="auto"/>
        <w:jc w:val="center"/>
        <w:rPr>
          <w:rFonts w:ascii="Times New Roman" w:hAnsi="Times New Roman" w:cs="Times New Roman"/>
          <w:b/>
          <w:sz w:val="24"/>
          <w:szCs w:val="24"/>
        </w:rPr>
      </w:pPr>
    </w:p>
    <w:p w:rsidR="004D21B0" w:rsidRDefault="004D21B0" w:rsidP="005D50DF">
      <w:pPr>
        <w:spacing w:after="0" w:line="240" w:lineRule="auto"/>
        <w:ind w:firstLine="709"/>
        <w:jc w:val="both"/>
        <w:rPr>
          <w:rFonts w:ascii="Times New Roman" w:hAnsi="Times New Roman" w:cs="Times New Roman"/>
          <w:sz w:val="24"/>
          <w:szCs w:val="24"/>
          <w:lang w:eastAsia="ru-RU"/>
        </w:rPr>
      </w:pPr>
    </w:p>
    <w:p w:rsidR="005D50DF" w:rsidRPr="002A4C9E" w:rsidRDefault="004D21B0" w:rsidP="005D50DF">
      <w:pPr>
        <w:spacing w:after="0" w:line="240" w:lineRule="auto"/>
        <w:ind w:firstLine="709"/>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pict>
          <v:shape id="_x0000_s1030" type="#_x0000_t98" style="position:absolute;left:0;text-align:left;margin-left:105.15pt;margin-top:6.15pt;width:286pt;height:69.55pt;z-index:251665408">
            <v:textbox style="mso-next-textbox:#_x0000_s1030">
              <w:txbxContent>
                <w:p w:rsidR="00BD405B" w:rsidRPr="00905A85" w:rsidRDefault="00BD405B" w:rsidP="00AF502B">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905A85" w:rsidRDefault="00BD405B" w:rsidP="00AF502B">
                  <w:pPr>
                    <w:spacing w:after="0" w:line="240" w:lineRule="auto"/>
                    <w:jc w:val="center"/>
                    <w:rPr>
                      <w:rFonts w:ascii="Times New Roman" w:eastAsia="Times New Roman" w:hAnsi="Times New Roman" w:cs="Times New Roman"/>
                      <w:b/>
                      <w:color w:val="7030A0"/>
                      <w:lang w:eastAsia="ru-RU"/>
                    </w:rPr>
                  </w:pPr>
                  <w:r w:rsidRPr="005D50DF">
                    <w:rPr>
                      <w:rFonts w:ascii="Times New Roman" w:eastAsia="Times New Roman" w:hAnsi="Times New Roman" w:cs="Times New Roman"/>
                      <w:b/>
                      <w:bCs/>
                      <w:sz w:val="24"/>
                      <w:szCs w:val="24"/>
                      <w:lang w:eastAsia="ru-RU"/>
                    </w:rPr>
                    <w:t>по информационно-психологической безопасности несовершеннолетних</w:t>
                  </w:r>
                </w:p>
                <w:p w:rsidR="00BD405B" w:rsidRPr="00905A85" w:rsidRDefault="00BD405B" w:rsidP="00AF502B">
                  <w:pPr>
                    <w:spacing w:after="0" w:line="240" w:lineRule="auto"/>
                    <w:jc w:val="center"/>
                    <w:rPr>
                      <w:rFonts w:ascii="Times New Roman" w:hAnsi="Times New Roman" w:cs="Times New Roman"/>
                      <w:b/>
                      <w:color w:val="7030A0"/>
                    </w:rPr>
                  </w:pPr>
                </w:p>
              </w:txbxContent>
            </v:textbox>
          </v:shape>
        </w:pict>
      </w:r>
      <w:r w:rsidR="005D50DF" w:rsidRPr="005D50DF">
        <w:rPr>
          <w:rFonts w:ascii="Times New Roman" w:hAnsi="Times New Roman" w:cs="Times New Roman"/>
          <w:b/>
          <w:sz w:val="24"/>
          <w:szCs w:val="24"/>
          <w:lang w:eastAsia="ru-RU"/>
        </w:rPr>
        <w:t>И</w:t>
      </w:r>
      <w:r w:rsidR="00093140" w:rsidRPr="005D50DF">
        <w:rPr>
          <w:rFonts w:ascii="Times New Roman" w:eastAsia="Times New Roman" w:hAnsi="Times New Roman" w:cs="Times New Roman"/>
          <w:b/>
          <w:bCs/>
          <w:sz w:val="26"/>
          <w:szCs w:val="26"/>
          <w:lang w:eastAsia="ru-RU"/>
        </w:rPr>
        <w:t>Л-</w:t>
      </w:r>
      <w:r w:rsidR="00FA1E14">
        <w:rPr>
          <w:rFonts w:ascii="Times New Roman" w:eastAsia="Times New Roman" w:hAnsi="Times New Roman" w:cs="Times New Roman"/>
          <w:b/>
          <w:bCs/>
          <w:sz w:val="26"/>
          <w:szCs w:val="26"/>
          <w:lang w:eastAsia="ru-RU"/>
        </w:rPr>
        <w:t>1</w:t>
      </w:r>
      <w:r w:rsidR="00FA1E14" w:rsidRPr="002A4C9E">
        <w:rPr>
          <w:rFonts w:ascii="Times New Roman" w:eastAsia="Times New Roman" w:hAnsi="Times New Roman" w:cs="Times New Roman"/>
          <w:b/>
          <w:bCs/>
          <w:sz w:val="26"/>
          <w:szCs w:val="26"/>
          <w:lang w:eastAsia="ru-RU"/>
        </w:rPr>
        <w:t>3</w:t>
      </w: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AF502B">
      <w:pPr>
        <w:spacing w:after="0" w:line="240" w:lineRule="auto"/>
        <w:rPr>
          <w:rFonts w:ascii="Times New Roman" w:eastAsia="Times New Roman" w:hAnsi="Times New Roman" w:cs="Times New Roman"/>
          <w:b/>
          <w:bCs/>
          <w:sz w:val="26"/>
          <w:szCs w:val="26"/>
          <w:lang w:eastAsia="ru-RU"/>
        </w:rPr>
      </w:pPr>
    </w:p>
    <w:p w:rsidR="00AF502B" w:rsidRPr="005D50DF"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5D50DF" w:rsidRDefault="00AF502B" w:rsidP="005D50DF">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D50DF">
        <w:rPr>
          <w:rFonts w:ascii="Times New Roman" w:eastAsia="Times New Roman" w:hAnsi="Times New Roman" w:cs="Times New Roman"/>
          <w:b/>
          <w:bCs/>
          <w:sz w:val="24"/>
          <w:szCs w:val="24"/>
          <w:lang w:eastAsia="ru-RU"/>
        </w:rPr>
        <w:t>(</w:t>
      </w:r>
      <w:r w:rsidR="005D50DF" w:rsidRPr="005D50DF">
        <w:rPr>
          <w:rFonts w:ascii="Times New Roman" w:eastAsia="Times New Roman" w:hAnsi="Times New Roman" w:cs="Times New Roman"/>
          <w:bCs/>
          <w:sz w:val="24"/>
          <w:szCs w:val="24"/>
          <w:lang w:eastAsia="ru-RU"/>
        </w:rPr>
        <w:t>Материалы предоставлены электронным ресурсом:</w:t>
      </w:r>
    </w:p>
    <w:p w:rsidR="005D50DF" w:rsidRDefault="00E00F79" w:rsidP="005D50DF">
      <w:pPr>
        <w:spacing w:after="0" w:line="240" w:lineRule="auto"/>
        <w:jc w:val="center"/>
        <w:outlineLvl w:val="1"/>
        <w:rPr>
          <w:rFonts w:ascii="Times New Roman" w:eastAsia="Times New Roman" w:hAnsi="Times New Roman" w:cs="Times New Roman"/>
          <w:b/>
          <w:bCs/>
          <w:sz w:val="24"/>
          <w:szCs w:val="24"/>
          <w:lang w:eastAsia="ru-RU"/>
        </w:rPr>
      </w:pPr>
      <w:hyperlink r:id="rId35" w:history="1">
        <w:r w:rsidR="005D50DF" w:rsidRPr="006113AB">
          <w:rPr>
            <w:rStyle w:val="ab"/>
            <w:rFonts w:ascii="Times New Roman" w:eastAsia="Times New Roman" w:hAnsi="Times New Roman" w:cs="Times New Roman"/>
            <w:b/>
            <w:bCs/>
            <w:sz w:val="24"/>
            <w:szCs w:val="24"/>
            <w:lang w:eastAsia="ru-RU"/>
          </w:rPr>
          <w:t>http://www.educaltai.ru/education/additional_education/grants/2015/</w:t>
        </w:r>
      </w:hyperlink>
      <w:r w:rsidR="005D50DF">
        <w:rPr>
          <w:rFonts w:ascii="Times New Roman" w:eastAsia="Times New Roman" w:hAnsi="Times New Roman" w:cs="Times New Roman"/>
          <w:b/>
          <w:bCs/>
          <w:sz w:val="24"/>
          <w:szCs w:val="24"/>
          <w:lang w:eastAsia="ru-RU"/>
        </w:rPr>
        <w:t xml:space="preserve"> </w:t>
      </w:r>
    </w:p>
    <w:p w:rsidR="005D50DF" w:rsidRPr="005D50DF" w:rsidRDefault="005D50DF" w:rsidP="005D50DF">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Режим доступа: в свободном доступе)</w:t>
      </w:r>
    </w:p>
    <w:p w:rsidR="00AF502B" w:rsidRDefault="00AF502B" w:rsidP="005D50DF">
      <w:pPr>
        <w:spacing w:after="0" w:line="240" w:lineRule="auto"/>
        <w:jc w:val="both"/>
        <w:rPr>
          <w:rFonts w:ascii="Times New Roman" w:eastAsia="Times New Roman" w:hAnsi="Times New Roman" w:cs="Times New Roman"/>
          <w:i/>
          <w:iCs/>
          <w:sz w:val="24"/>
          <w:szCs w:val="24"/>
          <w:lang w:eastAsia="ru-RU"/>
        </w:rPr>
      </w:pPr>
    </w:p>
    <w:p w:rsidR="00AF502B"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093140" w:rsidRPr="005D50DF" w:rsidRDefault="00093140" w:rsidP="005D50DF">
      <w:pPr>
        <w:tabs>
          <w:tab w:val="left" w:pos="0"/>
        </w:tabs>
        <w:spacing w:after="0" w:line="240" w:lineRule="auto"/>
        <w:ind w:firstLine="567"/>
        <w:contextualSpacing/>
        <w:jc w:val="both"/>
        <w:rPr>
          <w:rFonts w:ascii="Times New Roman" w:hAnsi="Times New Roman" w:cs="Times New Roman"/>
          <w:sz w:val="24"/>
          <w:szCs w:val="24"/>
        </w:rPr>
      </w:pPr>
      <w:r w:rsidRPr="005D50DF">
        <w:rPr>
          <w:rFonts w:ascii="Times New Roman" w:eastAsia="Times New Roman" w:hAnsi="Times New Roman" w:cs="Times New Roman"/>
          <w:b/>
          <w:sz w:val="24"/>
          <w:szCs w:val="24"/>
          <w:lang w:eastAsia="ru-RU"/>
        </w:rPr>
        <w:t>Оставить ребёнка в Интернете</w:t>
      </w:r>
      <w:r w:rsidRPr="005D50DF">
        <w:rPr>
          <w:rFonts w:ascii="Times New Roman" w:eastAsia="Times New Roman" w:hAnsi="Times New Roman" w:cs="Times New Roman"/>
          <w:sz w:val="24"/>
          <w:szCs w:val="24"/>
          <w:lang w:eastAsia="ru-RU"/>
        </w:rPr>
        <w:t xml:space="preserve"> без присмотра – всё равно, </w:t>
      </w:r>
      <w:r w:rsidRPr="005D50DF">
        <w:rPr>
          <w:rFonts w:ascii="Times New Roman" w:eastAsia="Times New Roman" w:hAnsi="Times New Roman" w:cs="Times New Roman"/>
          <w:b/>
          <w:sz w:val="24"/>
          <w:szCs w:val="24"/>
          <w:lang w:eastAsia="ru-RU"/>
        </w:rPr>
        <w:t>что оставить его одного в большом городе.</w:t>
      </w:r>
      <w:r w:rsidRPr="005D50DF">
        <w:rPr>
          <w:rFonts w:ascii="Times New Roman" w:eastAsia="Times New Roman" w:hAnsi="Times New Roman" w:cs="Times New Roman"/>
          <w:sz w:val="24"/>
          <w:szCs w:val="24"/>
          <w:lang w:eastAsia="ru-RU"/>
        </w:rPr>
        <w:t xml:space="preserve"> Детское любопытство или случайный клик по интересной ссылке легко уведут его на опасные сайты. </w:t>
      </w:r>
      <w:r w:rsidRPr="005D50DF">
        <w:rPr>
          <w:rFonts w:ascii="Times New Roman" w:eastAsia="Times New Roman" w:hAnsi="Times New Roman" w:cs="Times New Roman"/>
          <w:b/>
          <w:sz w:val="24"/>
          <w:szCs w:val="24"/>
          <w:lang w:eastAsia="ru-RU"/>
        </w:rPr>
        <w:t>Родители!</w:t>
      </w:r>
      <w:r w:rsidRPr="005D50DF">
        <w:rPr>
          <w:rFonts w:ascii="Times New Roman" w:eastAsia="Times New Roman" w:hAnsi="Times New Roman" w:cs="Times New Roman"/>
          <w:sz w:val="24"/>
          <w:szCs w:val="24"/>
          <w:lang w:eastAsia="ru-RU"/>
        </w:rPr>
        <w:t xml:space="preserve">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r w:rsidR="00472756">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b/>
          <w:sz w:val="24"/>
          <w:szCs w:val="24"/>
          <w:lang w:eastAsia="ru-RU"/>
        </w:rPr>
        <w:t>Помните!</w:t>
      </w:r>
      <w:r w:rsidR="00472756">
        <w:rPr>
          <w:rFonts w:ascii="Times New Roman" w:eastAsia="Times New Roman" w:hAnsi="Times New Roman" w:cs="Times New Roman"/>
          <w:b/>
          <w:sz w:val="24"/>
          <w:szCs w:val="24"/>
          <w:lang w:eastAsia="ru-RU"/>
        </w:rPr>
        <w:t xml:space="preserve"> </w:t>
      </w:r>
      <w:r w:rsidRPr="005D50DF">
        <w:rPr>
          <w:rFonts w:ascii="Times New Roman" w:hAnsi="Times New Roman" w:cs="Times New Roman"/>
          <w:sz w:val="24"/>
          <w:szCs w:val="24"/>
        </w:rPr>
        <w:t>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Какие опасности для детей таятся в Интернете: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Явные опасности</w:t>
      </w:r>
    </w:p>
    <w:p w:rsidR="00093140" w:rsidRPr="005D50DF" w:rsidRDefault="00093140" w:rsidP="005D50DF">
      <w:pPr>
        <w:spacing w:after="0" w:line="240" w:lineRule="auto"/>
        <w:ind w:firstLine="708"/>
        <w:jc w:val="both"/>
        <w:rPr>
          <w:rFonts w:ascii="Times New Roman" w:hAnsi="Times New Roman" w:cs="Times New Roman"/>
          <w:noProof/>
          <w:sz w:val="24"/>
          <w:szCs w:val="24"/>
          <w:lang w:eastAsia="ru-RU"/>
        </w:rPr>
      </w:pPr>
      <w:r w:rsidRPr="005D50DF">
        <w:rPr>
          <w:rFonts w:ascii="Times New Roman" w:eastAsia="Times New Roman" w:hAnsi="Times New Roman" w:cs="Times New Roman"/>
          <w:sz w:val="24"/>
          <w:szCs w:val="24"/>
          <w:lang w:eastAsia="ru-RU"/>
        </w:rPr>
        <w:t>Пропаганда суицидов, порнография, пропаганда насилия, экстремизм, агрессия, кибербуллинг, киднеппинг.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Опасные молодёжные течения.</w:t>
      </w:r>
    </w:p>
    <w:p w:rsidR="00093140" w:rsidRPr="005D50DF" w:rsidRDefault="00093140" w:rsidP="005D50DF">
      <w:pPr>
        <w:spacing w:after="0" w:line="240" w:lineRule="auto"/>
        <w:ind w:firstLine="708"/>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Подросший ребёнок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(буллициду) – всё это нужно заблокировать для ребёнка.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«Типичнаяанорексичка» и т.д. ребенок может заинтересоваться и применить на себе опасные диеты и тем самым испортить здоровье.</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 xml:space="preserve">Виды информации, причиняющей </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вред здоровью и (или) развитию детей</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К информации, запрещенной для распространения среди детей, относится информация:</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1) побуждающая детей к совершению действий, представляющих угрозу их жизни и (или) здоровью, в том числе к причинению </w:t>
      </w:r>
      <w:r w:rsidRPr="00472756">
        <w:rPr>
          <w:rFonts w:ascii="Times New Roman" w:eastAsia="+mn-ea" w:hAnsi="Times New Roman" w:cs="Times New Roman"/>
          <w:b/>
          <w:bCs/>
          <w:i/>
          <w:kern w:val="24"/>
          <w:sz w:val="24"/>
          <w:szCs w:val="24"/>
          <w:lang w:eastAsia="ru-RU"/>
        </w:rPr>
        <w:t>вреда своему здоровью, самоубийству;</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2) способная вызвать у детей желание употребить </w:t>
      </w:r>
      <w:r w:rsidRPr="00472756">
        <w:rPr>
          <w:rFonts w:ascii="Times New Roman" w:eastAsia="+mn-ea" w:hAnsi="Times New Roman" w:cs="Times New Roman"/>
          <w:b/>
          <w:bCs/>
          <w:i/>
          <w:kern w:val="24"/>
          <w:sz w:val="24"/>
          <w:szCs w:val="24"/>
          <w:lang w:eastAsia="ru-RU"/>
        </w:rPr>
        <w:t>наркотические средства,</w:t>
      </w:r>
      <w:r w:rsidRPr="00472756">
        <w:rPr>
          <w:rFonts w:ascii="Times New Roman" w:eastAsia="+mn-ea" w:hAnsi="Times New Roman" w:cs="Times New Roman"/>
          <w:i/>
          <w:kern w:val="24"/>
          <w:sz w:val="24"/>
          <w:szCs w:val="24"/>
          <w:lang w:eastAsia="ru-RU"/>
        </w:rPr>
        <w:t xml:space="preserve"> психотропные и (или) одурманивающие вещества, </w:t>
      </w:r>
      <w:r w:rsidRPr="00472756">
        <w:rPr>
          <w:rFonts w:ascii="Times New Roman" w:eastAsia="+mn-ea" w:hAnsi="Times New Roman" w:cs="Times New Roman"/>
          <w:b/>
          <w:bCs/>
          <w:i/>
          <w:kern w:val="24"/>
          <w:sz w:val="24"/>
          <w:szCs w:val="24"/>
          <w:lang w:eastAsia="ru-RU"/>
        </w:rPr>
        <w:t>табачные изделия, алкогольную и спиртосодержащую продукцию</w:t>
      </w:r>
      <w:r w:rsidRPr="00472756">
        <w:rPr>
          <w:rFonts w:ascii="Times New Roman" w:eastAsia="+mn-ea" w:hAnsi="Times New Roman" w:cs="Times New Roman"/>
          <w:i/>
          <w:kern w:val="24"/>
          <w:sz w:val="24"/>
          <w:szCs w:val="24"/>
          <w:lang w:eastAsia="ru-RU"/>
        </w:rPr>
        <w:t>, пиво и напитки</w:t>
      </w:r>
      <w:r w:rsidRPr="005D50DF">
        <w:rPr>
          <w:rFonts w:ascii="Times New Roman" w:eastAsia="+mn-ea" w:hAnsi="Times New Roman" w:cs="Times New Roman"/>
          <w:color w:val="000000"/>
          <w:kern w:val="24"/>
          <w:sz w:val="24"/>
          <w:szCs w:val="24"/>
          <w:lang w:eastAsia="ru-RU"/>
        </w:rPr>
        <w:t>, изготавливаемые на его основе, принять участие в азартных играх, заниматься проституцией, бродяжничеством или попрошайничеством;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3) обосновывающая или </w:t>
      </w:r>
      <w:r w:rsidRPr="00472756">
        <w:rPr>
          <w:rFonts w:ascii="Times New Roman" w:eastAsia="+mn-ea" w:hAnsi="Times New Roman" w:cs="Times New Roman"/>
          <w:b/>
          <w:bCs/>
          <w:i/>
          <w:kern w:val="24"/>
          <w:sz w:val="24"/>
          <w:szCs w:val="24"/>
          <w:lang w:eastAsia="ru-RU"/>
        </w:rPr>
        <w:t>оправдывающая допустимость насилия</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4) </w:t>
      </w:r>
      <w:r w:rsidRPr="00472756">
        <w:rPr>
          <w:rFonts w:ascii="Times New Roman" w:eastAsia="+mn-ea" w:hAnsi="Times New Roman" w:cs="Times New Roman"/>
          <w:b/>
          <w:bCs/>
          <w:i/>
          <w:kern w:val="24"/>
          <w:sz w:val="24"/>
          <w:szCs w:val="24"/>
          <w:lang w:eastAsia="ru-RU"/>
        </w:rPr>
        <w:t>отрицающая семейные ценности</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формирующая неуважение к родителям и (или) другим членам семьи;</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5) оправдывающая</w:t>
      </w:r>
      <w:r w:rsidR="00472756">
        <w:rPr>
          <w:rFonts w:ascii="Times New Roman" w:eastAsia="+mn-ea" w:hAnsi="Times New Roman" w:cs="Times New Roman"/>
          <w:color w:val="000000"/>
          <w:kern w:val="24"/>
          <w:sz w:val="24"/>
          <w:szCs w:val="24"/>
          <w:lang w:eastAsia="ru-RU"/>
        </w:rPr>
        <w:t xml:space="preserve"> </w:t>
      </w:r>
      <w:r w:rsidRPr="00472756">
        <w:rPr>
          <w:rFonts w:ascii="Times New Roman" w:eastAsia="+mn-ea" w:hAnsi="Times New Roman" w:cs="Times New Roman"/>
          <w:b/>
          <w:bCs/>
          <w:i/>
          <w:kern w:val="24"/>
          <w:sz w:val="24"/>
          <w:szCs w:val="24"/>
          <w:lang w:eastAsia="ru-RU"/>
        </w:rPr>
        <w:t>противоправное поведение</w:t>
      </w:r>
      <w:r w:rsidRPr="005D50DF">
        <w:rPr>
          <w:rFonts w:ascii="Times New Roman" w:eastAsia="+mn-ea" w:hAnsi="Times New Roman" w:cs="Times New Roman"/>
          <w:color w:val="000000"/>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r w:rsidRPr="005D50DF">
        <w:rPr>
          <w:rFonts w:ascii="Times New Roman" w:eastAsia="+mn-ea" w:hAnsi="Times New Roman" w:cs="Times New Roman"/>
          <w:color w:val="000000"/>
          <w:kern w:val="24"/>
          <w:sz w:val="24"/>
          <w:szCs w:val="24"/>
          <w:lang w:eastAsia="ru-RU"/>
        </w:rPr>
        <w:t xml:space="preserve">6) содержащая </w:t>
      </w:r>
      <w:r w:rsidRPr="00472756">
        <w:rPr>
          <w:rFonts w:ascii="Times New Roman" w:eastAsia="+mn-ea" w:hAnsi="Times New Roman" w:cs="Times New Roman"/>
          <w:b/>
          <w:bCs/>
          <w:i/>
          <w:kern w:val="24"/>
          <w:sz w:val="24"/>
          <w:szCs w:val="24"/>
          <w:lang w:eastAsia="ru-RU"/>
        </w:rPr>
        <w:t>нецензурную брань</w:t>
      </w:r>
      <w:r w:rsidRPr="00472756">
        <w:rPr>
          <w:rFonts w:ascii="Times New Roman" w:eastAsia="+mn-ea" w:hAnsi="Times New Roman" w:cs="Times New Roman"/>
          <w:i/>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r w:rsidRPr="005D50DF">
        <w:rPr>
          <w:rFonts w:ascii="Times New Roman" w:eastAsia="+mn-ea" w:hAnsi="Times New Roman" w:cs="Times New Roman"/>
          <w:color w:val="000000"/>
          <w:kern w:val="24"/>
          <w:sz w:val="24"/>
          <w:szCs w:val="24"/>
          <w:lang w:eastAsia="ru-RU"/>
        </w:rPr>
        <w:t xml:space="preserve">7) содержащая информацию </w:t>
      </w:r>
      <w:r w:rsidRPr="00472756">
        <w:rPr>
          <w:rFonts w:ascii="Times New Roman" w:eastAsia="+mn-ea" w:hAnsi="Times New Roman" w:cs="Times New Roman"/>
          <w:b/>
          <w:bCs/>
          <w:i/>
          <w:kern w:val="24"/>
          <w:sz w:val="24"/>
          <w:szCs w:val="24"/>
          <w:lang w:eastAsia="ru-RU"/>
        </w:rPr>
        <w:t>порнографического характера</w:t>
      </w:r>
      <w:r w:rsidRPr="00472756">
        <w:rPr>
          <w:rFonts w:ascii="Times New Roman" w:eastAsia="+mn-ea" w:hAnsi="Times New Roman" w:cs="Times New Roman"/>
          <w:i/>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p>
    <w:p w:rsidR="00093140" w:rsidRPr="00472756" w:rsidRDefault="00093140" w:rsidP="005D50DF">
      <w:pPr>
        <w:spacing w:after="0" w:line="240" w:lineRule="auto"/>
        <w:jc w:val="center"/>
        <w:rPr>
          <w:rFonts w:ascii="Times New Roman" w:eastAsia="Times New Roman" w:hAnsi="Times New Roman" w:cs="Times New Roman"/>
          <w:b/>
          <w:bCs/>
          <w:i/>
          <w:sz w:val="24"/>
          <w:szCs w:val="24"/>
          <w:lang w:eastAsia="ru-RU"/>
        </w:rPr>
      </w:pPr>
      <w:r w:rsidRPr="00472756">
        <w:rPr>
          <w:rFonts w:ascii="Times New Roman" w:eastAsia="Times New Roman" w:hAnsi="Times New Roman" w:cs="Times New Roman"/>
          <w:b/>
          <w:bCs/>
          <w:i/>
          <w:sz w:val="24"/>
          <w:szCs w:val="24"/>
          <w:lang w:eastAsia="ru-RU"/>
        </w:rPr>
        <w:t>Родители</w:t>
      </w:r>
      <w:r w:rsidR="00472756">
        <w:rPr>
          <w:rFonts w:ascii="Times New Roman" w:eastAsia="Times New Roman" w:hAnsi="Times New Roman" w:cs="Times New Roman"/>
          <w:b/>
          <w:bCs/>
          <w:i/>
          <w:sz w:val="24"/>
          <w:szCs w:val="24"/>
          <w:lang w:eastAsia="ru-RU"/>
        </w:rPr>
        <w:t>,</w:t>
      </w:r>
      <w:r w:rsidRPr="00472756">
        <w:rPr>
          <w:rFonts w:ascii="Times New Roman" w:eastAsia="Times New Roman" w:hAnsi="Times New Roman" w:cs="Times New Roman"/>
          <w:b/>
          <w:bCs/>
          <w:i/>
          <w:sz w:val="24"/>
          <w:szCs w:val="24"/>
          <w:lang w:eastAsia="ru-RU"/>
        </w:rPr>
        <w:t xml:space="preserve"> ПОМНИТЕ!</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На страницах Интернета, которые посещает Ваш ребенок, маркерами пропаганды СУИЦИДА являются:</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предложения, просьбы, приказа совершить самоубийство;</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указания на самоубийство как на способ решения проблемы;</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 xml:space="preserve">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 </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любого объявления, в том числе о знакомстве, с целью совершения самоубийства, группового и (или) ассистированного самоубийства, а также в целях попытки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hAnsi="Times New Roman" w:cs="Times New Roman"/>
          <w:iCs/>
          <w:sz w:val="24"/>
          <w:szCs w:val="24"/>
        </w:rPr>
      </w:pPr>
      <w:r w:rsidRPr="00472756">
        <w:rPr>
          <w:rFonts w:ascii="Times New Roman" w:eastAsia="Times New Roman" w:hAnsi="Times New Roman" w:cs="Times New Roman"/>
          <w:iCs/>
          <w:sz w:val="24"/>
          <w:szCs w:val="24"/>
        </w:rPr>
        <w:t>наличие информации об одном и более способах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iCs/>
          <w:sz w:val="24"/>
          <w:szCs w:val="24"/>
          <w:lang w:eastAsia="ru-RU"/>
        </w:rPr>
      </w:pPr>
      <w:r w:rsidRPr="00472756">
        <w:rPr>
          <w:rFonts w:ascii="Times New Roman" w:eastAsia="Times New Roman" w:hAnsi="Times New Roman" w:cs="Times New Roman"/>
          <w:iCs/>
          <w:sz w:val="24"/>
          <w:szCs w:val="24"/>
          <w:lang w:eastAsia="ru-RU"/>
        </w:rPr>
        <w:t>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самоубийства в контексте рассматриваемого на странице в сети «Интернет»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sz w:val="24"/>
          <w:szCs w:val="24"/>
          <w:lang w:eastAsia="ru-RU"/>
        </w:rPr>
        <w:t>наличие повышенного интереса к психоактивным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психоактивных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sz w:val="24"/>
          <w:szCs w:val="24"/>
          <w:lang w:eastAsia="ru-RU"/>
        </w:rPr>
        <w:t>наличие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Наркотики, алкоголизм</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Секты</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Вирусы, трояны, обманщики</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Интернет-магазины</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Интернет-магазинов давно уже вышли за рамки законов и совести. Вам могут запросто прислать подделку или вовсе оставить ни с чем. </w:t>
      </w:r>
      <w:r w:rsidRPr="005D50DF">
        <w:rPr>
          <w:rFonts w:ascii="Times New Roman" w:eastAsia="Times New Roman" w:hAnsi="Times New Roman" w:cs="Times New Roman"/>
          <w:sz w:val="24"/>
          <w:szCs w:val="24"/>
          <w:lang w:eastAsia="ru-RU"/>
        </w:rPr>
        <w:br/>
      </w:r>
      <w:r w:rsidRPr="005D50DF">
        <w:rPr>
          <w:rFonts w:ascii="Times New Roman" w:eastAsia="Times New Roman" w:hAnsi="Times New Roman" w:cs="Times New Roman"/>
          <w:i/>
          <w:iCs/>
          <w:sz w:val="24"/>
          <w:szCs w:val="24"/>
          <w:lang w:eastAsia="ru-RU"/>
        </w:rPr>
        <w:t xml:space="preserve">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контакт с враждебной внешней средой в школе, на улице, со сверстниками и даже по телевизору. Если и в семье ребёнок не увидит стремления к чистым и светлым принципам, то как же он сделает правильный выбор в будущем? Помните! Оградить ребёнка от всего чистого и светлого – ничего не стоит. Достаточно просто ничего не делать. </w:t>
      </w:r>
    </w:p>
    <w:p w:rsidR="00093140" w:rsidRPr="00472756" w:rsidRDefault="00093140" w:rsidP="005D50DF">
      <w:pPr>
        <w:spacing w:after="0" w:line="240" w:lineRule="auto"/>
        <w:jc w:val="center"/>
        <w:rPr>
          <w:rFonts w:ascii="Times New Roman" w:eastAsia="Times New Roman" w:hAnsi="Times New Roman" w:cs="Times New Roman"/>
          <w:b/>
          <w:bCs/>
          <w:sz w:val="24"/>
          <w:szCs w:val="24"/>
          <w:lang w:eastAsia="ru-RU"/>
        </w:rPr>
      </w:pPr>
      <w:r w:rsidRPr="00472756">
        <w:rPr>
          <w:rFonts w:ascii="Times New Roman" w:eastAsia="Times New Roman" w:hAnsi="Times New Roman" w:cs="Times New Roman"/>
          <w:b/>
          <w:bCs/>
          <w:sz w:val="24"/>
          <w:szCs w:val="24"/>
          <w:lang w:eastAsia="ru-RU"/>
        </w:rPr>
        <w:t xml:space="preserve">Рекомендации по обеспечению </w:t>
      </w:r>
    </w:p>
    <w:p w:rsidR="00093140" w:rsidRPr="00472756" w:rsidRDefault="00093140" w:rsidP="005D50DF">
      <w:pPr>
        <w:spacing w:after="0" w:line="240" w:lineRule="auto"/>
        <w:jc w:val="center"/>
        <w:rPr>
          <w:rFonts w:ascii="Times New Roman" w:eastAsia="Times New Roman" w:hAnsi="Times New Roman" w:cs="Times New Roman"/>
          <w:sz w:val="24"/>
          <w:szCs w:val="24"/>
          <w:lang w:eastAsia="ru-RU"/>
        </w:rPr>
      </w:pPr>
      <w:r w:rsidRPr="00472756">
        <w:rPr>
          <w:rFonts w:ascii="Times New Roman" w:eastAsia="Times New Roman" w:hAnsi="Times New Roman" w:cs="Times New Roman"/>
          <w:b/>
          <w:bCs/>
          <w:sz w:val="24"/>
          <w:szCs w:val="24"/>
          <w:lang w:eastAsia="ru-RU"/>
        </w:rPr>
        <w:t>информационно-психологической безопасности</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Как можно больше общайтесь со своим ребенком, чтобы избежать возникновения Интернет-зависимости. Приобщайте ребенка к культуре и спорту, чтобы он не стремился заполнить свободное время компьютерными играми. </w:t>
      </w:r>
      <w:r w:rsidRPr="005D50DF">
        <w:rPr>
          <w:rFonts w:ascii="Times New Roman" w:eastAsia="Times New Roman" w:hAnsi="Times New Roman" w:cs="Times New Roman"/>
          <w:b/>
          <w:sz w:val="24"/>
          <w:szCs w:val="24"/>
          <w:lang w:eastAsia="ru-RU"/>
        </w:rPr>
        <w:t>Запомните!</w:t>
      </w:r>
      <w:r w:rsidRPr="005D50DF">
        <w:rPr>
          <w:rFonts w:ascii="Times New Roman" w:eastAsia="Times New Roman" w:hAnsi="Times New Roman" w:cs="Times New Roman"/>
          <w:sz w:val="24"/>
          <w:szCs w:val="24"/>
          <w:lang w:eastAsia="ru-RU"/>
        </w:rPr>
        <w:t xml:space="preserve"> Не существует детей, которых бы не интересовало ничего, кроме компьютера. </w:t>
      </w:r>
      <w:r w:rsidRPr="005D50DF">
        <w:rPr>
          <w:rFonts w:ascii="Times New Roman" w:eastAsia="Times New Roman" w:hAnsi="Times New Roman" w:cs="Times New Roman"/>
          <w:b/>
          <w:sz w:val="24"/>
          <w:szCs w:val="24"/>
          <w:lang w:eastAsia="ru-RU"/>
        </w:rPr>
        <w:t>Помните!</w:t>
      </w:r>
      <w:r w:rsidRPr="005D50DF">
        <w:rPr>
          <w:rFonts w:ascii="Times New Roman" w:eastAsia="Times New Roman" w:hAnsi="Times New Roman" w:cs="Times New Roman"/>
          <w:sz w:val="24"/>
          <w:szCs w:val="24"/>
          <w:lang w:eastAsia="ru-RU"/>
        </w:rPr>
        <w:t xml:space="preserve"> «Ребенку для полного и гармоничного развития его личности необходимо расти в семейном окружении, в атмосфере счастья, любви и понимания»</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2:</w:t>
      </w:r>
    </w:p>
    <w:p w:rsidR="00093140" w:rsidRPr="005D50DF" w:rsidRDefault="00093140" w:rsidP="005D50DF">
      <w:p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Существуют определенные механизмы контроля пользования Интернетом, например: </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размещать компьютер в общих комнатах, или быть рядом, когда дети пользуются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совместное с ребенком пользование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устанавливать специальные системы фильтрации данных,</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самостоятельно закрывающие доступ к определенной информации. Критерии фильтрации задает взрослый, что позволяет устанавливать определенное расписание пользования интернетом.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В ссылках указаны сайты, на которых специалисты ответят на Ваши вопросы о том, как это сделать.</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3:</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Возможные Соцсети, в которых могут «сидеть» Ваши дети – это Вконтакте, Одноклассники, Facebook, Фотострана, MySpace. Также обратите внимание на ресурс «Мой Мир» на почтовом сайте Мail. </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хамство и розыгрыши часто заканчиваются киберпреследованием и киберунижением, доставляя объекту травли множество страданий.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4:</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е-mail или номер icq.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5:</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Станьте «другом» Вашего ребенка в Соцсетях.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6:</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7:</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8:</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9:</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Средство защиты от хамства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10:</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Избежать неприятного опыта с покупками в Интернет-магазинах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11:</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*exe, так как большая вероятность, что эти файлы могут оказаться вирусом или трояном. </w:t>
      </w:r>
    </w:p>
    <w:p w:rsidR="00093140" w:rsidRPr="005D50DF"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b/>
          <w:sz w:val="24"/>
          <w:szCs w:val="24"/>
          <w:lang w:eastAsia="ru-RU"/>
        </w:rPr>
        <w:t>Пункт 12:</w:t>
      </w:r>
    </w:p>
    <w:p w:rsidR="00093140" w:rsidRPr="00472756"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sz w:val="24"/>
          <w:szCs w:val="24"/>
          <w:lang w:eastAsia="ru-RU"/>
        </w:rPr>
        <w:t xml:space="preserve">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5D50DF">
        <w:rPr>
          <w:rFonts w:ascii="Times New Roman" w:eastAsia="Times New Roman" w:hAnsi="Times New Roman" w:cs="Times New Roman"/>
          <w:b/>
          <w:sz w:val="24"/>
          <w:szCs w:val="24"/>
          <w:lang w:eastAsia="ru-RU"/>
        </w:rPr>
        <w:t>8800 2000 122</w:t>
      </w:r>
      <w:r w:rsidRPr="005D50DF">
        <w:rPr>
          <w:rFonts w:ascii="Times New Roman" w:eastAsia="Times New Roman" w:hAnsi="Times New Roman" w:cs="Times New Roman"/>
          <w:sz w:val="24"/>
          <w:szCs w:val="24"/>
          <w:lang w:eastAsia="ru-RU"/>
        </w:rPr>
        <w:t xml:space="preserve">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 </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ГЛОССАРИЙ</w:t>
      </w:r>
    </w:p>
    <w:p w:rsidR="00093140" w:rsidRPr="005D50DF" w:rsidRDefault="00093140" w:rsidP="009956CE">
      <w:pPr>
        <w:spacing w:after="0" w:line="240" w:lineRule="auto"/>
        <w:ind w:firstLine="709"/>
        <w:jc w:val="both"/>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 xml:space="preserve">Деструктивное поведение – </w:t>
      </w:r>
      <w:r w:rsidRPr="005D50DF">
        <w:rPr>
          <w:rFonts w:ascii="Times New Roman" w:eastAsia="Times New Roman" w:hAnsi="Times New Roman" w:cs="Times New Roman"/>
          <w:bCs/>
          <w:sz w:val="24"/>
          <w:szCs w:val="24"/>
          <w:lang w:eastAsia="ru-RU"/>
        </w:rPr>
        <w:t>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дезадаптации личности, вплоть до ее полной изоляции. Деструктивность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Медиаграмотность</w:t>
      </w:r>
      <w:r w:rsidRPr="005D50DF">
        <w:rPr>
          <w:rFonts w:ascii="Times New Roman" w:eastAsia="Times New Roman" w:hAnsi="Times New Roman" w:cs="Times New Roman"/>
          <w:sz w:val="24"/>
          <w:szCs w:val="24"/>
          <w:lang w:eastAsia="ru-RU"/>
        </w:rPr>
        <w:t xml:space="preserve">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Медиаобразование</w:t>
      </w:r>
      <w:r w:rsidRPr="005D50DF">
        <w:rPr>
          <w:rFonts w:ascii="Times New Roman" w:eastAsia="Times New Roman" w:hAnsi="Times New Roman" w:cs="Times New Roman"/>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Согласно российскому законодательству, информационная безопасно</w:t>
      </w:r>
      <w:r w:rsidR="009956CE">
        <w:rPr>
          <w:rFonts w:ascii="Times New Roman" w:eastAsia="Times New Roman" w:hAnsi="Times New Roman" w:cs="Times New Roman"/>
          <w:sz w:val="24"/>
          <w:szCs w:val="24"/>
          <w:lang w:eastAsia="ru-RU"/>
        </w:rPr>
        <w:t xml:space="preserve">сть (медиабезопасность) детей – </w:t>
      </w:r>
      <w:r w:rsidRPr="005D50DF">
        <w:rPr>
          <w:rFonts w:ascii="Times New Roman" w:eastAsia="Times New Roman" w:hAnsi="Times New Roman" w:cs="Times New Roman"/>
          <w:sz w:val="24"/>
          <w:szCs w:val="24"/>
          <w:lang w:eastAsia="ru-RU"/>
        </w:rPr>
        <w:t xml:space="preserve">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Интернет-зависимость</w:t>
      </w:r>
      <w:r w:rsidRPr="005D50DF">
        <w:rPr>
          <w:rFonts w:ascii="Times New Roman" w:eastAsia="Times New Roman" w:hAnsi="Times New Roman" w:cs="Times New Roman"/>
          <w:sz w:val="24"/>
          <w:szCs w:val="24"/>
          <w:lang w:eastAsia="ru-RU"/>
        </w:rPr>
        <w:t xml:space="preserve"> (как вид нехимичесокой зависимости) – это навязчивая потребность в использовании Интернета, сопровождающаяся социальной дезадаптацией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социальнаядезадаптация, нарушаются значимые общественные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Гэмблинг</w:t>
      </w:r>
      <w:r w:rsidR="009956CE">
        <w:rPr>
          <w:rFonts w:ascii="Times New Roman" w:eastAsia="Times New Roman" w:hAnsi="Times New Roman" w:cs="Times New Roman"/>
          <w:sz w:val="24"/>
          <w:szCs w:val="24"/>
          <w:lang w:eastAsia="ru-RU"/>
        </w:rPr>
        <w:t xml:space="preserve"> (игромания) – </w:t>
      </w:r>
      <w:r w:rsidRPr="005D50DF">
        <w:rPr>
          <w:rFonts w:ascii="Times New Roman" w:eastAsia="Times New Roman" w:hAnsi="Times New Roman" w:cs="Times New Roman"/>
          <w:sz w:val="24"/>
          <w:szCs w:val="24"/>
          <w:lang w:eastAsia="ru-RU"/>
        </w:rPr>
        <w:t xml:space="preserve">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Виктимизация детей</w:t>
      </w:r>
      <w:r w:rsidRPr="005D50DF">
        <w:rPr>
          <w:rFonts w:ascii="Times New Roman" w:eastAsia="Times New Roman" w:hAnsi="Times New Roman" w:cs="Times New Roman"/>
          <w:sz w:val="24"/>
          <w:szCs w:val="24"/>
          <w:lang w:eastAsia="ru-RU"/>
        </w:rPr>
        <w:t xml:space="preserve"> – это процесс функционального воздействия насильственных отношений на ребенка, в результате чего ребенок превращается в жертву насилия, т.е. приобретает виктимные физические, психологические и социальные черты и признаки. Обычно «виктимизацию» определяют как действия, предпринятые одним человеком или несколькими людьми с намерением воздействовать, дискриминировать, нанести физический ущерб или причинить психологическую боль другому человеку.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Киберпреступления</w:t>
      </w:r>
      <w:r w:rsidRPr="005D50DF">
        <w:rPr>
          <w:rFonts w:ascii="Times New Roman" w:eastAsia="Times New Roman" w:hAnsi="Times New Roman" w:cs="Times New Roman"/>
          <w:sz w:val="24"/>
          <w:szCs w:val="24"/>
          <w:lang w:eastAsia="ru-RU"/>
        </w:rPr>
        <w:t xml:space="preserve"> – формы: от мошеннических махинаций и нарушений авторских прав до распространения детской порнографии, пропаганды педофилии, торговли детьми.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Киднеппинг</w:t>
      </w:r>
      <w:r w:rsidR="009956CE">
        <w:rPr>
          <w:rFonts w:ascii="Times New Roman" w:eastAsia="Times New Roman" w:hAnsi="Times New Roman" w:cs="Times New Roman"/>
          <w:sz w:val="24"/>
          <w:szCs w:val="24"/>
          <w:lang w:eastAsia="ru-RU"/>
        </w:rPr>
        <w:t xml:space="preserve"> (от англ. kidnap «похищать») – </w:t>
      </w:r>
      <w:r w:rsidRPr="005D50DF">
        <w:rPr>
          <w:rFonts w:ascii="Times New Roman" w:eastAsia="Times New Roman" w:hAnsi="Times New Roman" w:cs="Times New Roman"/>
          <w:sz w:val="24"/>
          <w:szCs w:val="24"/>
          <w:lang w:eastAsia="ru-RU"/>
        </w:rPr>
        <w:t xml:space="preserve">противоправные умышленные действия, направленные на тайный или открытый, либо с помощью обмана, захват человека, изъятие его из естественной микросоциальной среды, перемещение с его места жительства с последующим удержанием помимо его воли вдругом месте. 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Кибербуллинг</w:t>
      </w:r>
      <w:r w:rsidRPr="005D50DF">
        <w:rPr>
          <w:rFonts w:ascii="Times New Roman" w:eastAsia="Times New Roman" w:hAnsi="Times New Roman" w:cs="Times New Roman"/>
          <w:sz w:val="24"/>
          <w:szCs w:val="24"/>
          <w:lang w:eastAsia="ru-RU"/>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Виды кибербуллинга:</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Киберпреследование</w:t>
      </w:r>
      <w:r w:rsidRPr="005D50DF">
        <w:rPr>
          <w:rFonts w:ascii="Times New Roman" w:eastAsia="Times New Roman" w:hAnsi="Times New Roman" w:cs="Times New Roman"/>
          <w:sz w:val="24"/>
          <w:szCs w:val="24"/>
          <w:lang w:eastAsia="ru-RU"/>
        </w:rPr>
        <w:t xml:space="preserve"> – скрытое выслеживание жертвы с целью организации нападения, избиения, изнасилования и т.д.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Хеппислеппинг</w:t>
      </w:r>
      <w:r w:rsidRPr="005D50DF">
        <w:rPr>
          <w:rFonts w:ascii="Times New Roman" w:eastAsia="Times New Roman" w:hAnsi="Times New Roman" w:cs="Times New Roman"/>
          <w:sz w:val="24"/>
          <w:szCs w:val="24"/>
          <w:lang w:eastAsia="ru-RU"/>
        </w:rPr>
        <w:t xml:space="preserve"> (HappySlapping – счастливое хлопанье, радостное избиение) – видеоролики с записями реальных сцен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Кибервандализм</w:t>
      </w:r>
      <w:r w:rsidRPr="005D50DF">
        <w:rPr>
          <w:rFonts w:ascii="Times New Roman" w:eastAsia="Times New Roman" w:hAnsi="Times New Roman" w:cs="Times New Roman"/>
          <w:sz w:val="24"/>
          <w:szCs w:val="24"/>
          <w:lang w:eastAsia="ru-RU"/>
        </w:rPr>
        <w:t xml:space="preserve"> – хулиганство в Сети.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Суицид, самоубийство</w:t>
      </w:r>
      <w:r w:rsidR="009956CE">
        <w:rPr>
          <w:rFonts w:ascii="Times New Roman" w:eastAsia="Times New Roman" w:hAnsi="Times New Roman" w:cs="Times New Roman"/>
          <w:sz w:val="24"/>
          <w:szCs w:val="24"/>
          <w:lang w:eastAsia="ru-RU"/>
        </w:rPr>
        <w:t xml:space="preserve">, (от лат. Suicaedere – убивать себя) – </w:t>
      </w:r>
      <w:r w:rsidRPr="005D50DF">
        <w:rPr>
          <w:rFonts w:ascii="Times New Roman" w:eastAsia="Times New Roman" w:hAnsi="Times New Roman" w:cs="Times New Roman"/>
          <w:sz w:val="24"/>
          <w:szCs w:val="24"/>
          <w:lang w:eastAsia="ru-RU"/>
        </w:rPr>
        <w:t xml:space="preserve"> целенаправленное лишение себя жизни, как правило, добровольное, и самостоятельное (в некоторых случаях осуществляется с помощью других людей).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Буллицид</w:t>
      </w:r>
      <w:r w:rsidRPr="005D50DF">
        <w:rPr>
          <w:rFonts w:ascii="Times New Roman" w:eastAsia="Times New Roman" w:hAnsi="Times New Roman" w:cs="Times New Roman"/>
          <w:sz w:val="24"/>
          <w:szCs w:val="24"/>
          <w:lang w:eastAsia="ru-RU"/>
        </w:rPr>
        <w:t xml:space="preserve"> – доведение до самоубийства путем психологического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Спам</w:t>
      </w:r>
      <w:r w:rsidR="009956CE">
        <w:rPr>
          <w:rFonts w:ascii="Times New Roman" w:eastAsia="Times New Roman" w:hAnsi="Times New Roman" w:cs="Times New Roman"/>
          <w:sz w:val="24"/>
          <w:szCs w:val="24"/>
          <w:lang w:eastAsia="ru-RU"/>
        </w:rPr>
        <w:t xml:space="preserve"> (англ. spam) – </w:t>
      </w:r>
      <w:r w:rsidRPr="005D50DF">
        <w:rPr>
          <w:rFonts w:ascii="Times New Roman" w:eastAsia="Times New Roman" w:hAnsi="Times New Roman" w:cs="Times New Roman"/>
          <w:sz w:val="24"/>
          <w:szCs w:val="24"/>
          <w:lang w:eastAsia="ru-RU"/>
        </w:rPr>
        <w:t xml:space="preserve">массовая рассылка коммерческой, политической и иной рекламы или иного вида сообщений (информации) лицам, не выражавшим желания их получать.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Троян</w:t>
      </w:r>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вредоносная программа, распространяемая людьми. В отличие от вирусов и червей, которые распространяются самопроизвольно.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Фишинг</w:t>
      </w:r>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вид интернет-мошенничества, целью которого является получение доступа к конфиден</w:t>
      </w:r>
      <w:r w:rsidR="009956CE">
        <w:rPr>
          <w:rFonts w:ascii="Times New Roman" w:eastAsia="Times New Roman" w:hAnsi="Times New Roman" w:cs="Times New Roman"/>
          <w:sz w:val="24"/>
          <w:szCs w:val="24"/>
          <w:lang w:eastAsia="ru-RU"/>
        </w:rPr>
        <w:t xml:space="preserve">циальным данным пользователей – </w:t>
      </w:r>
      <w:r w:rsidRPr="005D50DF">
        <w:rPr>
          <w:rFonts w:ascii="Times New Roman" w:eastAsia="Times New Roman" w:hAnsi="Times New Roman" w:cs="Times New Roman"/>
          <w:sz w:val="24"/>
          <w:szCs w:val="24"/>
          <w:lang w:eastAsia="ru-RU"/>
        </w:rPr>
        <w:t xml:space="preserve">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Альфа-банк), сервисов (Rambler, Mail.ru) или внутри социальных сетей (Facebook, Вконтакте, Одноклассники.ru). В письме часто содержится прямая ссылка на сайт, внешне неотличимый от настоящего, либо на сайт с редиректом.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bookmarkStart w:id="17" w:name="_GoBack"/>
      <w:bookmarkEnd w:id="17"/>
    </w:p>
    <w:p w:rsidR="00093140" w:rsidRPr="005D50DF" w:rsidRDefault="00093140" w:rsidP="005D50DF">
      <w:pPr>
        <w:spacing w:after="0" w:line="240" w:lineRule="auto"/>
        <w:jc w:val="center"/>
        <w:outlineLvl w:val="2"/>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Полезные ссылки сайтов, рекомендуемых для ознакомления:</w:t>
      </w:r>
    </w:p>
    <w:p w:rsidR="00093140" w:rsidRPr="005D50DF" w:rsidRDefault="00E00F79" w:rsidP="005D50DF">
      <w:pPr>
        <w:spacing w:after="0" w:line="240" w:lineRule="auto"/>
        <w:jc w:val="both"/>
        <w:rPr>
          <w:rFonts w:ascii="Times New Roman" w:hAnsi="Times New Roman" w:cs="Times New Roman"/>
          <w:sz w:val="24"/>
          <w:szCs w:val="24"/>
          <w:u w:val="single"/>
        </w:rPr>
      </w:pPr>
      <w:hyperlink r:id="rId36" w:history="1">
        <w:r w:rsidR="00093140" w:rsidRPr="005D50DF">
          <w:rPr>
            <w:rStyle w:val="ab"/>
            <w:rFonts w:ascii="Times New Roman" w:hAnsi="Times New Roman" w:cs="Times New Roman"/>
            <w:bCs/>
            <w:sz w:val="24"/>
            <w:szCs w:val="24"/>
          </w:rPr>
          <w:t>http://www.edu22.info/projects/27-proekty.html</w:t>
        </w:r>
      </w:hyperlink>
    </w:p>
    <w:p w:rsidR="00093140" w:rsidRPr="005D50DF" w:rsidRDefault="00093140" w:rsidP="005D50DF">
      <w:pPr>
        <w:spacing w:after="0" w:line="240" w:lineRule="auto"/>
        <w:jc w:val="both"/>
        <w:rPr>
          <w:rFonts w:ascii="Times New Roman" w:hAnsi="Times New Roman" w:cs="Times New Roman"/>
          <w:bCs/>
          <w:sz w:val="24"/>
          <w:szCs w:val="24"/>
        </w:rPr>
      </w:pPr>
      <w:r w:rsidRPr="005D50DF">
        <w:rPr>
          <w:rFonts w:ascii="Times New Roman" w:hAnsi="Times New Roman" w:cs="Times New Roman"/>
          <w:sz w:val="24"/>
          <w:szCs w:val="24"/>
        </w:rPr>
        <w:t>Информационные системы образования Алтайского края. Содержится информация о</w:t>
      </w:r>
      <w:r w:rsidR="009956CE">
        <w:rPr>
          <w:rFonts w:ascii="Times New Roman" w:hAnsi="Times New Roman" w:cs="Times New Roman"/>
          <w:sz w:val="24"/>
          <w:szCs w:val="24"/>
        </w:rPr>
        <w:t xml:space="preserve"> </w:t>
      </w:r>
      <w:r w:rsidRPr="005D50DF">
        <w:rPr>
          <w:rFonts w:ascii="Times New Roman" w:hAnsi="Times New Roman" w:cs="Times New Roman"/>
          <w:bCs/>
          <w:sz w:val="24"/>
          <w:szCs w:val="24"/>
        </w:rPr>
        <w:t>защите детей от информации, причиняющей вред их здоровью и развитию как для родителей, так и для классных руководителей (видео об информационной безопасности детей, методическое пособие по безопасности в Интернете и т.д.)</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37" w:history="1">
        <w:r w:rsidR="00093140" w:rsidRPr="005D50DF">
          <w:rPr>
            <w:rFonts w:ascii="Times New Roman" w:eastAsia="Times New Roman" w:hAnsi="Times New Roman" w:cs="Times New Roman"/>
            <w:color w:val="0000FF"/>
            <w:sz w:val="24"/>
            <w:szCs w:val="24"/>
            <w:u w:val="single"/>
            <w:lang w:eastAsia="ru-RU"/>
          </w:rPr>
          <w:t>www.detionline.com</w:t>
        </w:r>
      </w:hyperlink>
      <w:r w:rsidR="00093140" w:rsidRPr="005D50DF">
        <w:rPr>
          <w:rFonts w:ascii="Times New Roman" w:eastAsia="Times New Roman" w:hAnsi="Times New Roman" w:cs="Times New Roman"/>
          <w:sz w:val="24"/>
          <w:szCs w:val="24"/>
          <w:lang w:eastAsia="ru-RU"/>
        </w:rPr>
        <w:br/>
        <w:t xml:space="preserve">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38" w:history="1">
        <w:r w:rsidR="00093140" w:rsidRPr="005D50DF">
          <w:rPr>
            <w:rStyle w:val="ab"/>
            <w:rFonts w:ascii="Times New Roman" w:eastAsia="Times New Roman" w:hAnsi="Times New Roman" w:cs="Times New Roman"/>
            <w:sz w:val="24"/>
            <w:szCs w:val="24"/>
            <w:lang w:eastAsia="ru-RU"/>
          </w:rPr>
          <w:t>helpline@detionline.com</w:t>
        </w:r>
      </w:hyperlink>
      <w:r w:rsidR="00093140" w:rsidRPr="005D50DF">
        <w:rPr>
          <w:rFonts w:ascii="Times New Roman" w:eastAsia="Times New Roman" w:hAnsi="Times New Roman" w:cs="Times New Roman"/>
          <w:sz w:val="24"/>
          <w:szCs w:val="24"/>
          <w:lang w:eastAsia="ru-RU"/>
        </w:rPr>
        <w:t xml:space="preserve">. </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39" w:history="1">
        <w:r w:rsidR="00093140" w:rsidRPr="005D50DF">
          <w:rPr>
            <w:rFonts w:ascii="Times New Roman" w:eastAsia="Times New Roman" w:hAnsi="Times New Roman" w:cs="Times New Roman"/>
            <w:color w:val="0000FF"/>
            <w:sz w:val="24"/>
            <w:szCs w:val="24"/>
            <w:u w:val="single"/>
            <w:lang w:eastAsia="ru-RU"/>
          </w:rPr>
          <w:t>www.detivrunete.ru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 </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40" w:history="1">
        <w:r w:rsidR="00093140" w:rsidRPr="005D50DF">
          <w:rPr>
            <w:rFonts w:ascii="Times New Roman" w:eastAsia="Times New Roman" w:hAnsi="Times New Roman" w:cs="Times New Roman"/>
            <w:color w:val="0000FF"/>
            <w:sz w:val="24"/>
            <w:szCs w:val="24"/>
            <w:u w:val="single"/>
            <w:lang w:eastAsia="ru-RU"/>
          </w:rPr>
          <w:t>www.saferunet.ru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Интернет-СМИ «Национальный узел Интернет безопасности».</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41" w:history="1">
        <w:r w:rsidR="00093140" w:rsidRPr="005D50DF">
          <w:rPr>
            <w:rStyle w:val="ab"/>
            <w:rFonts w:ascii="Times New Roman" w:eastAsia="Times New Roman" w:hAnsi="Times New Roman" w:cs="Times New Roman"/>
            <w:sz w:val="24"/>
            <w:szCs w:val="24"/>
            <w:lang w:eastAsia="ru-RU"/>
          </w:rPr>
          <w:t>http://www.ya-roditel.ru/parents/</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Официальный сайт «Я-родитель». Можно получить консультацию специалистов, в том числе по детской безопасности в сети интернет.</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42" w:history="1">
        <w:r w:rsidR="00093140" w:rsidRPr="005D50DF">
          <w:rPr>
            <w:rStyle w:val="ab"/>
            <w:rFonts w:ascii="Times New Roman" w:eastAsia="Times New Roman" w:hAnsi="Times New Roman" w:cs="Times New Roman"/>
            <w:sz w:val="24"/>
            <w:szCs w:val="24"/>
            <w:lang w:eastAsia="ru-RU"/>
          </w:rPr>
          <w:t>http://xn--b1afankxqj2c.xn--p1ai/riski-v-seti-2/104-kiber-bulling-ili-virtualnoe-izdevatelstvo/</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Сетивечок.рф.</w:t>
      </w:r>
      <w:r w:rsidR="009956CE">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sz w:val="24"/>
          <w:szCs w:val="24"/>
          <w:lang w:eastAsia="ru-RU"/>
        </w:rPr>
        <w:t>Советы детям о том, как избавиться от кибербулинга.</w:t>
      </w:r>
    </w:p>
    <w:p w:rsidR="00093140" w:rsidRPr="005D50DF" w:rsidRDefault="00E00F79" w:rsidP="005D50DF">
      <w:pPr>
        <w:spacing w:after="0" w:line="240" w:lineRule="auto"/>
        <w:jc w:val="both"/>
        <w:rPr>
          <w:rFonts w:ascii="Times New Roman" w:eastAsia="Times New Roman" w:hAnsi="Times New Roman" w:cs="Times New Roman"/>
          <w:sz w:val="24"/>
          <w:szCs w:val="24"/>
          <w:lang w:eastAsia="ru-RU"/>
        </w:rPr>
      </w:pPr>
      <w:hyperlink r:id="rId43" w:history="1">
        <w:r w:rsidR="00093140" w:rsidRPr="005D50DF">
          <w:rPr>
            <w:rStyle w:val="ab"/>
            <w:rFonts w:ascii="Times New Roman" w:eastAsia="Times New Roman" w:hAnsi="Times New Roman" w:cs="Times New Roman"/>
            <w:sz w:val="24"/>
            <w:szCs w:val="24"/>
            <w:lang w:eastAsia="ru-RU"/>
          </w:rPr>
          <w:t>http://www.edu22.info/projects/27-proekty.html</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Методическое пособие с рекомендациями по проведению Единого урока по безопасности в сети Интернет.</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
    <w:p w:rsidR="002F3AC9" w:rsidRPr="002A4C9E" w:rsidRDefault="00E00F79" w:rsidP="005622E3">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1" type="#_x0000_t98" style="position:absolute;left:0;text-align:left;margin-left:55.2pt;margin-top:9pt;width:367.5pt;height:84.75pt;z-index:251666432">
            <v:textbox style="mso-next-textbox:#_x0000_s1031">
              <w:txbxContent>
                <w:p w:rsidR="00BD405B" w:rsidRPr="00905A85" w:rsidRDefault="00BD405B" w:rsidP="0089130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Кто оказывает психолого-педагогическую </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медико-социальную помощь обучающимся и родителям </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(законным представителям)?</w:t>
                  </w:r>
                </w:p>
                <w:p w:rsidR="00BD405B" w:rsidRPr="00905A85" w:rsidRDefault="00BD405B" w:rsidP="0089130F">
                  <w:pPr>
                    <w:spacing w:after="0" w:line="240" w:lineRule="auto"/>
                    <w:jc w:val="center"/>
                    <w:rPr>
                      <w:rFonts w:ascii="Times New Roman" w:hAnsi="Times New Roman" w:cs="Times New Roman"/>
                      <w:b/>
                      <w:color w:val="7030A0"/>
                    </w:rPr>
                  </w:pPr>
                </w:p>
              </w:txbxContent>
            </v:textbox>
          </v:shape>
        </w:pict>
      </w:r>
      <w:r w:rsidR="00FA1E14">
        <w:rPr>
          <w:rFonts w:ascii="Times New Roman" w:hAnsi="Times New Roman" w:cs="Times New Roman"/>
          <w:b/>
          <w:sz w:val="24"/>
          <w:szCs w:val="24"/>
        </w:rPr>
        <w:t>ИЛ-1</w:t>
      </w:r>
      <w:r w:rsidR="00FA1E14" w:rsidRPr="002A4C9E">
        <w:rPr>
          <w:rFonts w:ascii="Times New Roman" w:hAnsi="Times New Roman" w:cs="Times New Roman"/>
          <w:b/>
          <w:sz w:val="24"/>
          <w:szCs w:val="24"/>
        </w:rPr>
        <w:t>4</w:t>
      </w: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4A436F" w:rsidRDefault="001D01B0" w:rsidP="004A436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05150" cy="1695450"/>
            <wp:effectExtent l="19050" t="0" r="0" b="0"/>
            <wp:wrapSquare wrapText="bothSides"/>
            <wp:docPr id="4" name="Рисунок 25" descr="712f78695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12f786955aa.jpg"/>
                    <pic:cNvPicPr>
                      <a:picLocks noChangeAspect="1" noChangeArrowheads="1"/>
                    </pic:cNvPicPr>
                  </pic:nvPicPr>
                  <pic:blipFill>
                    <a:blip r:embed="rId44" cstate="print"/>
                    <a:srcRect/>
                    <a:stretch>
                      <a:fillRect/>
                    </a:stretch>
                  </pic:blipFill>
                  <pic:spPr bwMode="auto">
                    <a:xfrm>
                      <a:off x="0" y="0"/>
                      <a:ext cx="3105150" cy="1695450"/>
                    </a:xfrm>
                    <a:prstGeom prst="rect">
                      <a:avLst/>
                    </a:prstGeom>
                    <a:noFill/>
                    <a:ln w="9525">
                      <a:noFill/>
                      <a:miter lim="800000"/>
                      <a:headEnd/>
                      <a:tailEnd/>
                    </a:ln>
                  </pic:spPr>
                </pic:pic>
              </a:graphicData>
            </a:graphic>
          </wp:anchor>
        </w:drawing>
      </w: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eastAsia="Times New Roman" w:hAnsi="Times New Roman" w:cs="Times New Roman"/>
          <w:b/>
          <w:sz w:val="24"/>
          <w:szCs w:val="24"/>
          <w:lang w:eastAsia="ru-RU"/>
        </w:rPr>
        <w:t>«Алтайский краевой центр диагностики и консультирования – г. Барнаул, пр. Ленина, 54</w:t>
      </w:r>
      <w:r w:rsidR="004A436F" w:rsidRPr="00B0583C">
        <w:rPr>
          <w:rFonts w:ascii="Times New Roman" w:eastAsia="Times New Roman" w:hAnsi="Times New Roman" w:cs="Times New Roman"/>
          <w:b/>
          <w:sz w:val="24"/>
          <w:szCs w:val="24"/>
          <w:lang w:eastAsia="ru-RU"/>
        </w:rPr>
        <w:t>.</w:t>
      </w: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hAnsi="Times New Roman" w:cs="Times New Roman"/>
          <w:b/>
          <w:bCs/>
          <w:sz w:val="24"/>
          <w:szCs w:val="24"/>
        </w:rPr>
        <w:t>Квалифицированные психологи и учителя-логопеды проводят диагностику и консультирование обучающихся и их родителей по проблемам:</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Трудностей в обучении</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Личностных особенностей детей и подростков</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Уровня тревожности ребенка</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 xml:space="preserve">Уровня самооценки </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Школьной мотивации обучающихся</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Адаптации к обучению в школе</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Речевых нарушений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Звукопроизношения</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Особенностей детско-родительских отношений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Профессиональных интересов, склонностей, предпочтений</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В Центре ведутся занятия по психолого-педагогическим программам:</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«Индивидуально-ориентированная коррекционно-развивающая программа занятий учителя-логопеда с детьми с общим недоразвитием речи»;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для детей с ограниченными возможностями здоровья»;</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для детей с синдромом дефицита внимания и гиперактивностью»;</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со слабоуспевающими обучающимися»;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«Коррекционно-развивающая программа детей с задержкой психического развития дошкольного возраста»;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коррекционно-развивающих занятий для детей 5-7 лет «Формулы развития»;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коррекции детско-родительских отношений в семьях с детьми с синдромом дефицита внимания и гиперактивности»;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психолого-педагогического сопровождения обучающихся, находящихся в трудной жизненной ситуации»;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коррекции детско-родительских отношений по формированию навыков жизнестойкости»;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«Профилактическая антистрессовая программа «Волна».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профессионального самоопределения обучающихся «Старт в профессию»;</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профессионально-личностного саморазвития педагога «Точка роста»;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тренинга психоэмоц</w:t>
      </w:r>
      <w:r w:rsidR="00AB6EBB">
        <w:rPr>
          <w:rFonts w:ascii="Times New Roman" w:eastAsia="Times New Roman" w:hAnsi="Times New Roman" w:cs="Times New Roman"/>
          <w:sz w:val="24"/>
          <w:szCs w:val="24"/>
          <w:lang w:eastAsia="ru-RU"/>
        </w:rPr>
        <w:t>иональной разгрузки «Серпантин».</w:t>
      </w:r>
    </w:p>
    <w:p w:rsidR="004A436F" w:rsidRP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Запись на консультацию к специалистам:</w:t>
      </w:r>
    </w:p>
    <w:p w:rsid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8(3852) 50-04-72</w:t>
      </w:r>
    </w:p>
    <w:p w:rsidR="00AB6EBB" w:rsidRPr="00AB6EBB" w:rsidRDefault="00AB6EBB"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Также ППМС-помощь оказывается в городах и районах Алтайского края:</w:t>
      </w:r>
    </w:p>
    <w:p w:rsidR="00FA1E14" w:rsidRPr="002A4C9E" w:rsidRDefault="00FA1E14" w:rsidP="001D01B0">
      <w:pPr>
        <w:spacing w:after="0" w:line="240" w:lineRule="auto"/>
        <w:ind w:firstLine="709"/>
        <w:jc w:val="center"/>
        <w:rPr>
          <w:rFonts w:ascii="Times New Roman" w:eastAsia="Times New Roman" w:hAnsi="Times New Roman" w:cs="Times New Roman"/>
          <w:b/>
          <w:sz w:val="24"/>
          <w:szCs w:val="24"/>
          <w:lang w:eastAsia="ru-RU"/>
        </w:rPr>
      </w:pPr>
    </w:p>
    <w:p w:rsidR="00AB6EBB" w:rsidRPr="00AB6EBB" w:rsidRDefault="00FA1E14"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ГДЕ МОЖНО УТОЧНИТЬ КООРДИНАТЫ ППМС-СЛУЖБ?</w:t>
      </w:r>
    </w:p>
    <w:p w:rsidR="00482B81" w:rsidRPr="00482B81" w:rsidRDefault="00482B81" w:rsidP="00482B81">
      <w:pPr>
        <w:pStyle w:val="aa"/>
        <w:numPr>
          <w:ilvl w:val="0"/>
          <w:numId w:val="15"/>
        </w:numPr>
        <w:spacing w:line="276" w:lineRule="auto"/>
        <w:jc w:val="both"/>
      </w:pPr>
      <w:r w:rsidRPr="00482B81">
        <w:t>Справочник организаций (города), оказывающих психолого-педагогическую и медико-социальную помощь</w:t>
      </w:r>
      <w:r>
        <w:rPr>
          <w:b/>
        </w:rPr>
        <w:t xml:space="preserve">: </w:t>
      </w:r>
      <w:hyperlink r:id="rId45" w:history="1">
        <w:r w:rsidRPr="006113AB">
          <w:rPr>
            <w:rStyle w:val="ab"/>
            <w:b/>
          </w:rPr>
          <w:t>http://akcdk22.ru/doc/gorod.pdf</w:t>
        </w:r>
      </w:hyperlink>
      <w:r>
        <w:rPr>
          <w:b/>
        </w:rPr>
        <w:t xml:space="preserve"> </w:t>
      </w:r>
      <w:r w:rsidRPr="00482B81">
        <w:t>Режим доступа: в свободном доступе);</w:t>
      </w:r>
    </w:p>
    <w:p w:rsidR="00482B81" w:rsidRPr="00482B81" w:rsidRDefault="00482B81" w:rsidP="00482B81">
      <w:pPr>
        <w:pStyle w:val="aa"/>
        <w:numPr>
          <w:ilvl w:val="0"/>
          <w:numId w:val="15"/>
        </w:numPr>
        <w:spacing w:line="276" w:lineRule="auto"/>
      </w:pPr>
      <w:r w:rsidRPr="00482B81">
        <w:t>Справочник организаций (районы), оказывающих психолого-педагогическую и медико-социальную помощь</w:t>
      </w:r>
      <w:r>
        <w:rPr>
          <w:b/>
        </w:rPr>
        <w:t xml:space="preserve">: </w:t>
      </w:r>
      <w:hyperlink r:id="rId46" w:history="1">
        <w:r w:rsidRPr="006113AB">
          <w:rPr>
            <w:rStyle w:val="ab"/>
            <w:b/>
          </w:rPr>
          <w:t>http://akcdk22.ru/doc/rayony.pdf</w:t>
        </w:r>
      </w:hyperlink>
      <w:r>
        <w:rPr>
          <w:b/>
        </w:rPr>
        <w:t xml:space="preserve"> </w:t>
      </w:r>
      <w:r w:rsidRPr="00482B81">
        <w:t>Режим доступа: в свободном доступе);</w:t>
      </w:r>
    </w:p>
    <w:p w:rsidR="00482B81" w:rsidRPr="001470D8" w:rsidRDefault="00482B81" w:rsidP="001D01B0">
      <w:pPr>
        <w:pStyle w:val="aa"/>
        <w:numPr>
          <w:ilvl w:val="0"/>
          <w:numId w:val="15"/>
        </w:numPr>
        <w:spacing w:line="276" w:lineRule="auto"/>
        <w:jc w:val="both"/>
      </w:pPr>
      <w:r w:rsidRPr="00482B81">
        <w:rPr>
          <w:b/>
          <w:i/>
        </w:rPr>
        <w:t>Базовые психологические кабинеты</w:t>
      </w:r>
      <w:r w:rsidR="00172C0A">
        <w:rPr>
          <w:b/>
          <w:i/>
        </w:rPr>
        <w:t>:</w:t>
      </w:r>
      <w:r w:rsidR="00172C0A">
        <w:t xml:space="preserve"> </w:t>
      </w:r>
      <w:hyperlink r:id="rId47" w:history="1">
        <w:r w:rsidR="00172C0A" w:rsidRPr="00172C0A">
          <w:rPr>
            <w:rStyle w:val="ab"/>
            <w:b/>
            <w:i/>
          </w:rPr>
          <w:t>http://akcdk22.ru/index.php?option=com_content&amp;view=article&amp;id=332&amp;Itemid=169</w:t>
        </w:r>
      </w:hyperlink>
      <w:r w:rsidR="00172C0A">
        <w:t xml:space="preserve"> </w:t>
      </w:r>
      <w:r w:rsidR="00172C0A" w:rsidRPr="00482B81">
        <w:t>Режим доступа: в свободн</w:t>
      </w:r>
      <w:r w:rsidR="00A22C34">
        <w:t>ом доступе)</w:t>
      </w:r>
    </w:p>
    <w:p w:rsidR="008358BB" w:rsidRPr="002A4C9E" w:rsidRDefault="001470D8" w:rsidP="00AB6EB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ИЛ-1</w:t>
      </w:r>
      <w:r w:rsidR="00FA1E14" w:rsidRPr="002A4C9E">
        <w:rPr>
          <w:rFonts w:ascii="Times New Roman" w:eastAsia="Times New Roman" w:hAnsi="Times New Roman" w:cs="Times New Roman"/>
          <w:b/>
          <w:sz w:val="24"/>
          <w:szCs w:val="24"/>
          <w:lang w:eastAsia="ru-RU"/>
        </w:rPr>
        <w:t>5</w:t>
      </w:r>
    </w:p>
    <w:p w:rsidR="0089130F" w:rsidRDefault="0089130F"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МАТЕРИАЛЫ ДЛЯ ИЗУЧЕНИЯ</w:t>
      </w:r>
    </w:p>
    <w:p w:rsidR="00AB6EBB" w:rsidRDefault="00AB6EBB"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такое толерантность?</w:t>
      </w:r>
    </w:p>
    <w:p w:rsidR="005F3385" w:rsidRDefault="005F3385"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Почему надо воспитывать толерантность к детям с ОВЗ в образовательной среде?</w:t>
      </w:r>
    </w:p>
    <w:p w:rsidR="00BA2C46" w:rsidRPr="005F3385" w:rsidRDefault="00AB6EBB"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Термин «толерантность» (от лат. </w:t>
      </w:r>
      <w:r w:rsidRPr="005F3385">
        <w:rPr>
          <w:rFonts w:ascii="Times New Roman" w:hAnsi="Times New Roman" w:cs="Times New Roman"/>
          <w:sz w:val="24"/>
          <w:szCs w:val="24"/>
          <w:lang w:val="en-US"/>
        </w:rPr>
        <w:t>tolerantia</w:t>
      </w:r>
      <w:r w:rsidRPr="005F3385">
        <w:rPr>
          <w:rFonts w:ascii="Times New Roman" w:hAnsi="Times New Roman" w:cs="Times New Roman"/>
          <w:sz w:val="24"/>
          <w:szCs w:val="24"/>
        </w:rPr>
        <w:t>) восходит к лат. глаголу «</w:t>
      </w:r>
      <w:r w:rsidRPr="005F3385">
        <w:rPr>
          <w:rFonts w:ascii="Times New Roman" w:hAnsi="Times New Roman" w:cs="Times New Roman"/>
          <w:sz w:val="24"/>
          <w:szCs w:val="24"/>
          <w:lang w:val="en-US"/>
        </w:rPr>
        <w:t>tolero</w:t>
      </w:r>
      <w:r w:rsidRPr="005F3385">
        <w:rPr>
          <w:rFonts w:ascii="Times New Roman" w:hAnsi="Times New Roman" w:cs="Times New Roman"/>
          <w:sz w:val="24"/>
          <w:szCs w:val="24"/>
        </w:rPr>
        <w:t>» «нести, держать», а также «переносить, сохранять, кормить, оставаться». Следовательно, все, что мы несем по жизни требует от нас умений «выносить, страдать, терпеть». С другой стороны значение глагола «</w:t>
      </w:r>
      <w:r w:rsidRPr="005F3385">
        <w:rPr>
          <w:rFonts w:ascii="Times New Roman" w:hAnsi="Times New Roman" w:cs="Times New Roman"/>
          <w:sz w:val="24"/>
          <w:szCs w:val="24"/>
          <w:lang w:val="en-US"/>
        </w:rPr>
        <w:t>tolero</w:t>
      </w:r>
      <w:r w:rsidRPr="005F3385">
        <w:rPr>
          <w:rFonts w:ascii="Times New Roman" w:hAnsi="Times New Roman" w:cs="Times New Roman"/>
          <w:sz w:val="24"/>
          <w:szCs w:val="24"/>
        </w:rPr>
        <w:t>»-«кормить, питать»</w:t>
      </w:r>
      <w:r w:rsidR="00FA1E14" w:rsidRPr="00FA1E14">
        <w:rPr>
          <w:rFonts w:ascii="Times New Roman" w:hAnsi="Times New Roman" w:cs="Times New Roman"/>
          <w:sz w:val="24"/>
          <w:szCs w:val="24"/>
        </w:rPr>
        <w:t xml:space="preserve"> </w:t>
      </w:r>
      <w:r w:rsidRPr="005F3385">
        <w:rPr>
          <w:rFonts w:ascii="Times New Roman" w:hAnsi="Times New Roman" w:cs="Times New Roman"/>
          <w:sz w:val="24"/>
          <w:szCs w:val="24"/>
        </w:rPr>
        <w:t>и глагола «</w:t>
      </w:r>
      <w:r w:rsidRPr="005F3385">
        <w:rPr>
          <w:rFonts w:ascii="Times New Roman" w:hAnsi="Times New Roman" w:cs="Times New Roman"/>
          <w:sz w:val="24"/>
          <w:szCs w:val="24"/>
          <w:lang w:val="en-US"/>
        </w:rPr>
        <w:t>tollo</w:t>
      </w:r>
      <w:r w:rsidRPr="005F3385">
        <w:rPr>
          <w:rFonts w:ascii="Times New Roman" w:hAnsi="Times New Roman" w:cs="Times New Roman"/>
          <w:sz w:val="24"/>
          <w:szCs w:val="24"/>
        </w:rPr>
        <w:t xml:space="preserve">» –«считать своим ребенком, воспитывать, пестовать» напрямую связывают его с идеей подпитывания или воспитания человека. Вероятно, расхождение между русским «терпимость» и европейским «толерантность» существенны из-за потери именно этого аспекта в структуре данного понятия. Получается, что толерантность – это, в первую очередь, </w:t>
      </w:r>
      <w:r w:rsidRPr="005F3385">
        <w:rPr>
          <w:rFonts w:ascii="Times New Roman" w:hAnsi="Times New Roman" w:cs="Times New Roman"/>
          <w:b/>
          <w:sz w:val="24"/>
          <w:szCs w:val="24"/>
        </w:rPr>
        <w:t>воспитанность,</w:t>
      </w:r>
      <w:r w:rsidRPr="005F3385">
        <w:rPr>
          <w:rFonts w:ascii="Times New Roman" w:hAnsi="Times New Roman" w:cs="Times New Roman"/>
          <w:sz w:val="24"/>
          <w:szCs w:val="24"/>
        </w:rPr>
        <w:t xml:space="preserve"> требующая самоограничений и позволяющая относится к другому (иному, не такому как я) с позиций равного. В основе процесса воспитания заложена идея  добровольно, осознанно выбираемого отношения к поведению и поступкам другого, т. е. толерантность. В этом случае она предполагает терпение более сильного, опытного (воспитателя) к более слабому (воспитаннику), что включает умение управлять своим собственным поведением и обучение воспитанника с помощью «образа» или «образца своего поведения»</w:t>
      </w:r>
      <w:r w:rsidR="00BA2C46" w:rsidRPr="005F3385">
        <w:rPr>
          <w:rFonts w:ascii="Times New Roman" w:hAnsi="Times New Roman" w:cs="Times New Roman"/>
          <w:sz w:val="24"/>
          <w:szCs w:val="24"/>
        </w:rPr>
        <w:t>.</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толернатности – первая ступень в длительном процессе развития культуры мира. Это минимальное требование к общественным отношениям не допускать насилия и принуждения. </w:t>
      </w:r>
      <w:r w:rsidRPr="005F3385">
        <w:rPr>
          <w:rFonts w:ascii="Times New Roman" w:hAnsi="Times New Roman" w:cs="Times New Roman"/>
          <w:b/>
          <w:sz w:val="24"/>
          <w:szCs w:val="24"/>
        </w:rPr>
        <w:t xml:space="preserve">Интолерантность </w:t>
      </w:r>
      <w:r w:rsidRPr="005F3385">
        <w:rPr>
          <w:rFonts w:ascii="Times New Roman" w:hAnsi="Times New Roman" w:cs="Times New Roman"/>
          <w:sz w:val="24"/>
          <w:szCs w:val="24"/>
        </w:rPr>
        <w:t xml:space="preserve">проистекает из убежденности человека или социальной группы, что их система верований или образ жизни являются высшими по отношению к системе верований, образу жизни других групп. Инотолерантность порождает цепь тяжелых последствий. Это происходит в силу невоспитанности людей или из-за их пренебрежительного отношения к другим, а также в силу таких социальных систем как </w:t>
      </w:r>
      <w:r w:rsidRPr="005F3385">
        <w:rPr>
          <w:rFonts w:ascii="Times New Roman" w:hAnsi="Times New Roman" w:cs="Times New Roman"/>
          <w:b/>
          <w:sz w:val="24"/>
          <w:szCs w:val="24"/>
        </w:rPr>
        <w:t xml:space="preserve">апартеид и геноцид. (апартеид – </w:t>
      </w:r>
      <w:r w:rsidRPr="005F3385">
        <w:rPr>
          <w:rFonts w:ascii="Times New Roman" w:hAnsi="Times New Roman" w:cs="Times New Roman"/>
          <w:sz w:val="24"/>
          <w:szCs w:val="24"/>
        </w:rPr>
        <w:t>раздельное проживание – крайняя форма расовой дискриминации, выражающаяся в крайнем ограничении вплоть до лишения политических, социально-экономических и гражданских прав по расовым признакам. Геноцид – уничтожение определенных групп людей по этническим, а также расовым или конфессиональным соображениям)</w:t>
      </w:r>
      <w:r w:rsidRPr="005F3385">
        <w:rPr>
          <w:rFonts w:ascii="Times New Roman" w:hAnsi="Times New Roman" w:cs="Times New Roman"/>
          <w:b/>
          <w:sz w:val="24"/>
          <w:szCs w:val="24"/>
        </w:rPr>
        <w:t xml:space="preserve"> </w:t>
      </w:r>
      <w:r w:rsidRPr="005F3385">
        <w:rPr>
          <w:rFonts w:ascii="Times New Roman" w:hAnsi="Times New Roman" w:cs="Times New Roman"/>
          <w:sz w:val="24"/>
          <w:szCs w:val="24"/>
        </w:rPr>
        <w:t xml:space="preserve">В основании этих явлений лежит отрицание безусловной ценности человеческой личности. </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Цель воспитания толерантности состоит в утверждении ценности человеческого достоинства и неприкосновенности каждой человеческой личности.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Нетерпимость представляет собой симптом, указывающий на наличие насилия. В качестве инструмента для оценки положения вещей и в качестве основы для объяснений явлений нетерпимости существуют симптомы или признаки нетерпимости. Они перечислены в порядке возрастания их опасности, однако этот порядок не выражает линейную последовательность. Один или несколько, или даже все одновременно  могут сосуществовать.</w:t>
      </w:r>
    </w:p>
    <w:p w:rsidR="00BA2C46" w:rsidRPr="005F3385" w:rsidRDefault="00BA2C46" w:rsidP="00BA2C46">
      <w:pPr>
        <w:spacing w:after="0" w:line="240" w:lineRule="auto"/>
        <w:jc w:val="center"/>
        <w:rPr>
          <w:rFonts w:ascii="Times New Roman" w:hAnsi="Times New Roman" w:cs="Times New Roman"/>
          <w:b/>
          <w:sz w:val="24"/>
          <w:szCs w:val="24"/>
        </w:rPr>
      </w:pPr>
      <w:r w:rsidRPr="005F3385">
        <w:rPr>
          <w:rFonts w:ascii="Times New Roman" w:hAnsi="Times New Roman" w:cs="Times New Roman"/>
          <w:b/>
          <w:sz w:val="24"/>
          <w:szCs w:val="24"/>
        </w:rPr>
        <w:t>Симптомы нетерпимости и их проявление в поведении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 xml:space="preserve">Язык. </w:t>
      </w:r>
      <w:r w:rsidRPr="005F3385">
        <w:rPr>
          <w:rFonts w:ascii="Times New Roman" w:hAnsi="Times New Roman" w:cs="Times New Roman"/>
          <w:sz w:val="24"/>
          <w:szCs w:val="24"/>
        </w:rPr>
        <w:t>Очернительный, уничижительный или отчуждающий язык, который обесценивает и унижает культурные, расовые, национальные или сексуальные группы. Отрицание за этими группами права употреблять собственный язык.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Стереотипы.</w:t>
      </w:r>
      <w:r w:rsidRPr="005F3385">
        <w:rPr>
          <w:rFonts w:ascii="Times New Roman" w:hAnsi="Times New Roman" w:cs="Times New Roman"/>
          <w:sz w:val="24"/>
          <w:szCs w:val="24"/>
        </w:rPr>
        <w:t xml:space="preserve"> Определение всех членов какой-либо социокуультурной группы посредством обобщенных, как правило, негативных характеристик.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Насмешки</w:t>
      </w:r>
      <w:r w:rsidRPr="005F3385">
        <w:rPr>
          <w:rFonts w:ascii="Times New Roman" w:hAnsi="Times New Roman" w:cs="Times New Roman"/>
          <w:sz w:val="24"/>
          <w:szCs w:val="24"/>
        </w:rPr>
        <w:t>. Привлечение внимания к конкретным моделям поведения людей, к их качествам и характеристикам с целью высмеивания или оскорбления.</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Предубеждения.</w:t>
      </w:r>
      <w:r w:rsidRPr="005F3385">
        <w:rPr>
          <w:rFonts w:ascii="Times New Roman" w:hAnsi="Times New Roman" w:cs="Times New Roman"/>
          <w:sz w:val="24"/>
          <w:szCs w:val="24"/>
        </w:rPr>
        <w:t xml:space="preserve"> Вынесение суждения по поводу отдельных людей или групп на основании негативных обобщений и стереотипов, а не реальных фактов и конкретных поступков.</w:t>
      </w:r>
    </w:p>
    <w:p w:rsidR="00BA2C46" w:rsidRPr="005F3385" w:rsidRDefault="005F3385"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Поиск «</w:t>
      </w:r>
      <w:r w:rsidR="00BA2C46" w:rsidRPr="005F3385">
        <w:rPr>
          <w:rFonts w:ascii="Times New Roman" w:hAnsi="Times New Roman" w:cs="Times New Roman"/>
          <w:b/>
          <w:sz w:val="24"/>
          <w:szCs w:val="24"/>
        </w:rPr>
        <w:t>козла отпущения</w:t>
      </w:r>
      <w:r w:rsidRPr="005F3385">
        <w:rPr>
          <w:rFonts w:ascii="Times New Roman" w:hAnsi="Times New Roman" w:cs="Times New Roman"/>
          <w:sz w:val="24"/>
          <w:szCs w:val="24"/>
        </w:rPr>
        <w:t>»</w:t>
      </w:r>
      <w:r w:rsidR="00BA2C46" w:rsidRPr="005F3385">
        <w:rPr>
          <w:rFonts w:ascii="Times New Roman" w:hAnsi="Times New Roman" w:cs="Times New Roman"/>
          <w:sz w:val="24"/>
          <w:szCs w:val="24"/>
        </w:rPr>
        <w:t>. Обвинение конкретной группы или конкретного человека в несчастьях или в существовании социальных проблем.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Дискриминация.</w:t>
      </w:r>
      <w:r w:rsidRPr="005F3385">
        <w:rPr>
          <w:rFonts w:ascii="Times New Roman" w:hAnsi="Times New Roman" w:cs="Times New Roman"/>
          <w:sz w:val="24"/>
          <w:szCs w:val="24"/>
        </w:rPr>
        <w:t xml:space="preserve"> Лишение отдельных лиц, групп или целых сообществ равных социальных, политических или экономических прав; преследование по причине этнического происхождения, национальности, мировоззрения или других социальных факторов.</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Остракизм (бойкот).</w:t>
      </w:r>
      <w:r w:rsidRPr="005F3385">
        <w:rPr>
          <w:rFonts w:ascii="Times New Roman" w:hAnsi="Times New Roman" w:cs="Times New Roman"/>
          <w:sz w:val="24"/>
          <w:szCs w:val="24"/>
        </w:rPr>
        <w:t xml:space="preserve"> Поведение, игнорирующее присутствие или существование других. Отказ говорить с другими, признавать их самих, их культуру.</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Преследование</w:t>
      </w:r>
      <w:r w:rsidRPr="005F3385">
        <w:rPr>
          <w:rFonts w:ascii="Times New Roman" w:hAnsi="Times New Roman" w:cs="Times New Roman"/>
          <w:sz w:val="24"/>
          <w:szCs w:val="24"/>
        </w:rPr>
        <w:t>. Преднамеренные действия, направленные на устрашение и унижение других (другого); нередко предпринимается с целью вытеснения человека или группы из сообщества или организации.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Осквернение или порча</w:t>
      </w:r>
      <w:r w:rsidRPr="005F3385">
        <w:rPr>
          <w:rFonts w:ascii="Times New Roman" w:hAnsi="Times New Roman" w:cs="Times New Roman"/>
          <w:sz w:val="24"/>
          <w:szCs w:val="24"/>
        </w:rPr>
        <w:t>. Нанесение прямого ущерба или искажение религиозных или культурных символов, предметов или зданий с целью дискредитации и осмеяния верований и идентичности тех, для кого здания, предметы и символы являются значимыми.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Запугивание.</w:t>
      </w:r>
      <w:r w:rsidRPr="005F3385">
        <w:rPr>
          <w:rFonts w:ascii="Times New Roman" w:hAnsi="Times New Roman" w:cs="Times New Roman"/>
          <w:sz w:val="24"/>
          <w:szCs w:val="24"/>
        </w:rPr>
        <w:t xml:space="preserve"> Использование физического, морального или численного превосходства для унижения других, лишения их собственности, статуса или для склонения к конкретным сомнительным действиям.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Изгнание.</w:t>
      </w:r>
      <w:r w:rsidRPr="005F3385">
        <w:rPr>
          <w:rFonts w:ascii="Times New Roman" w:hAnsi="Times New Roman" w:cs="Times New Roman"/>
          <w:sz w:val="24"/>
          <w:szCs w:val="24"/>
        </w:rPr>
        <w:t xml:space="preserve"> Официальный запрет или насильственное лишение права на посещение каких-либо общественных мест, на присоединение к некой социальной группе, на участие в коллективной деятельности или на профессию, т. е. на все то, от чего зависит возможность выживания. Запрет на трудовую деятельность.</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Можно выделить </w:t>
      </w:r>
      <w:r w:rsidRPr="0089130F">
        <w:rPr>
          <w:rFonts w:ascii="Times New Roman" w:hAnsi="Times New Roman" w:cs="Times New Roman"/>
          <w:b/>
          <w:sz w:val="24"/>
          <w:szCs w:val="24"/>
        </w:rPr>
        <w:t>четыре уровня</w:t>
      </w:r>
      <w:r w:rsidRPr="005F3385">
        <w:rPr>
          <w:rFonts w:ascii="Times New Roman" w:hAnsi="Times New Roman" w:cs="Times New Roman"/>
          <w:sz w:val="24"/>
          <w:szCs w:val="24"/>
        </w:rPr>
        <w:t xml:space="preserve"> толерантности к детям с ограниченными возможностям здоровья:</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1. Высокий уровень – устойчивое позитивное отношение, активная позиция по отношению к детям с ограниченными возможностями, выражающаяся в высокой готовности, знаниях об инвалидности и сущности толерантности, умениях и навыках взаимодействия с данной категорией детей, отсутствие социальной дистанции.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2. Средний уровень </w:t>
      </w:r>
      <w:r w:rsidRPr="005F3385">
        <w:rPr>
          <w:rFonts w:ascii="Times New Roman" w:hAnsi="Times New Roman" w:cs="Times New Roman"/>
          <w:i/>
          <w:iCs/>
          <w:sz w:val="24"/>
          <w:szCs w:val="24"/>
        </w:rPr>
        <w:t xml:space="preserve">– </w:t>
      </w:r>
      <w:r w:rsidRPr="005F3385">
        <w:rPr>
          <w:rFonts w:ascii="Times New Roman" w:hAnsi="Times New Roman" w:cs="Times New Roman"/>
          <w:sz w:val="24"/>
          <w:szCs w:val="24"/>
        </w:rPr>
        <w:t>преимущественно позитивное отношение и активная позиция, выражающаяся в достаточной профессиональной готовности, знаниях о толерантности и инвалидности, теории, методики и практики педагогического взаимодействия с детьми, имеющими ограниченные возможности.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3. Уровень ниже среднего – неустойчивая, малоактивная позиция по отношению к педагогической деятельности связанной с детьми инвалидами, выражающаяся в слабо сформированной профессиональной готовности, недостаточных знаниях о толерантности и особенностях инвалидности.</w:t>
      </w:r>
    </w:p>
    <w:p w:rsidR="005F3385"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4. Низкий уровень </w:t>
      </w:r>
      <w:r w:rsidRPr="005F3385">
        <w:rPr>
          <w:rFonts w:ascii="Times New Roman" w:hAnsi="Times New Roman" w:cs="Times New Roman"/>
          <w:b/>
          <w:bCs/>
          <w:sz w:val="24"/>
          <w:szCs w:val="24"/>
        </w:rPr>
        <w:t xml:space="preserve">– </w:t>
      </w:r>
      <w:r w:rsidRPr="005F3385">
        <w:rPr>
          <w:rFonts w:ascii="Times New Roman" w:hAnsi="Times New Roman" w:cs="Times New Roman"/>
          <w:sz w:val="24"/>
          <w:szCs w:val="24"/>
        </w:rPr>
        <w:t>негативное отношение, к детям, имеющим ограниченные возможности, незначительные знания об инвалидности и толерантности к детям с ограниченными возможностями.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BA2C46" w:rsidRPr="005F3385" w:rsidRDefault="00BA2C46" w:rsidP="005F3385">
      <w:pPr>
        <w:pStyle w:val="aa"/>
        <w:spacing w:before="0" w:beforeAutospacing="0" w:after="0" w:afterAutospacing="0"/>
        <w:ind w:firstLine="720"/>
        <w:jc w:val="both"/>
        <w:rPr>
          <w:b/>
          <w:bCs/>
        </w:rPr>
      </w:pPr>
      <w:r w:rsidRPr="005F3385">
        <w:t xml:space="preserve">С психолого-педагогической точки зрения совместное обучение с нормально развивающимися сверстниками позволяет решить следующие </w:t>
      </w:r>
      <w:r w:rsidRPr="005F3385">
        <w:rPr>
          <w:bCs/>
        </w:rPr>
        <w:t>задачи:</w:t>
      </w:r>
    </w:p>
    <w:p w:rsidR="00BA2C46" w:rsidRPr="005F3385" w:rsidRDefault="00BA2C46" w:rsidP="005F3385">
      <w:pPr>
        <w:pStyle w:val="aa"/>
        <w:numPr>
          <w:ilvl w:val="0"/>
          <w:numId w:val="19"/>
        </w:numPr>
        <w:tabs>
          <w:tab w:val="left" w:pos="1080"/>
        </w:tabs>
        <w:spacing w:before="0" w:beforeAutospacing="0" w:after="0" w:afterAutospacing="0"/>
        <w:ind w:left="0" w:firstLine="709"/>
        <w:jc w:val="both"/>
      </w:pPr>
      <w:r w:rsidRPr="005F3385">
        <w:t>Ребенок с ограниченными возможностями здоровья осваивает определенные нормы поведения, которые в будущем (при условии дальнейшей психолого-педагогической и физической реабилитации) позволят ему стать равноправным членом общества. С другой стороны, нормально развивающиеся сверстники учатся адекватно реагировать на проблемы «особых» детей.</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общении с другими детьми у ребенка развиваются внимание, память, воображение, мышление и речь.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интегрированных группах, классах существует так называемая обратная связь, ребенок получает информацию о том, как он оценивается товарищами. Это важно для того, чтобы он научился правильно воспринимать и оценивать самого себя. В группах начинает формироваться адекватная самооценка, которая окажет влияние на процесс приобретения социального опыта.</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смешанных интегрированных группах ребенок получает именно ту поддержку со стороны окружающих его людей, которая необходима для развития самосознания и стимулирования его успехов во всех видах деятельности.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таких группах ребенок осваивает определенные социальные роли и соответствующие им формы поведения, благодаря чему обретает способность согласовывать свои действия, а также брать на себя различные обязанности и выполнять их.</w:t>
      </w:r>
    </w:p>
    <w:p w:rsidR="00BA2C46" w:rsidRPr="005F3385" w:rsidRDefault="00BA2C46" w:rsidP="005F3385">
      <w:pPr>
        <w:spacing w:after="0" w:line="240" w:lineRule="auto"/>
        <w:ind w:firstLine="720"/>
        <w:jc w:val="both"/>
        <w:rPr>
          <w:rFonts w:ascii="Times New Roman" w:hAnsi="Times New Roman" w:cs="Times New Roman"/>
          <w:i/>
          <w:iCs/>
          <w:sz w:val="24"/>
          <w:szCs w:val="24"/>
        </w:rPr>
      </w:pPr>
      <w:r w:rsidRPr="005F3385">
        <w:rPr>
          <w:rFonts w:ascii="Times New Roman" w:hAnsi="Times New Roman" w:cs="Times New Roman"/>
          <w:sz w:val="24"/>
          <w:szCs w:val="24"/>
        </w:rPr>
        <w:t xml:space="preserve">Эффективными формами социальной интеграции являются </w:t>
      </w:r>
      <w:r w:rsidRPr="005F3385">
        <w:rPr>
          <w:rFonts w:ascii="Times New Roman" w:hAnsi="Times New Roman" w:cs="Times New Roman"/>
          <w:i/>
          <w:sz w:val="24"/>
          <w:szCs w:val="24"/>
        </w:rPr>
        <w:t xml:space="preserve">секции, разнообразные объединения, фестивали, конкурсы; организация экскурсий, походов, концертов </w:t>
      </w:r>
      <w:r w:rsidRPr="005F3385">
        <w:rPr>
          <w:rFonts w:ascii="Times New Roman" w:hAnsi="Times New Roman" w:cs="Times New Roman"/>
          <w:sz w:val="24"/>
          <w:szCs w:val="24"/>
        </w:rPr>
        <w:t xml:space="preserve">и т. п., где дети с ограниченными возможностями здоровья могут реализовать свои способности в кругу сверстников и </w:t>
      </w:r>
      <w:r w:rsidRPr="005F3385">
        <w:rPr>
          <w:rFonts w:ascii="Times New Roman" w:hAnsi="Times New Roman" w:cs="Times New Roman"/>
          <w:i/>
          <w:iCs/>
          <w:sz w:val="24"/>
          <w:szCs w:val="24"/>
        </w:rPr>
        <w:t xml:space="preserve">завоевать их симпатии и уважение.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Проблема формирования толерантного отношения к детям с ограниченными возможностями здоровья – одно из важнейших направлений воспитательной работы классного руководителя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толерантности как личного качества в детях необходимо осуществлять через создание социально-психолого-педагогических условий для развития ребенка в образовательном учреждении: </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вовлечение детей с ограниченными возможностями в образовательный процесс;</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создание активной поведенческой установки у детей с ограниченными возможностями на уверенное позиционирование себя в современном обществе;</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умение превращать свои недостатки в достоинства;</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изменение отношения современного общества к людям с ограниченными возможностями через вышеуказанное вовлечение детей с ограниченными возможностями в наше общество.</w:t>
      </w:r>
    </w:p>
    <w:p w:rsidR="00BA2C46" w:rsidRPr="005F3385" w:rsidRDefault="00BA2C46" w:rsidP="005F3385">
      <w:pPr>
        <w:spacing w:after="0" w:line="240" w:lineRule="auto"/>
        <w:ind w:firstLine="709"/>
        <w:jc w:val="both"/>
        <w:rPr>
          <w:rFonts w:ascii="Times New Roman" w:hAnsi="Times New Roman" w:cs="Times New Roman"/>
          <w:b/>
          <w:sz w:val="24"/>
          <w:szCs w:val="24"/>
        </w:rPr>
      </w:pPr>
    </w:p>
    <w:p w:rsidR="00AB6EBB" w:rsidRPr="005F3385" w:rsidRDefault="00AB6EBB" w:rsidP="005F3385">
      <w:pPr>
        <w:spacing w:after="0" w:line="240" w:lineRule="auto"/>
        <w:ind w:firstLine="709"/>
        <w:jc w:val="center"/>
        <w:rPr>
          <w:rFonts w:ascii="Times New Roman" w:eastAsia="Times New Roman" w:hAnsi="Times New Roman" w:cs="Times New Roman"/>
          <w:b/>
          <w:sz w:val="24"/>
          <w:szCs w:val="24"/>
          <w:lang w:eastAsia="ru-RU"/>
        </w:rPr>
      </w:pPr>
    </w:p>
    <w:sectPr w:rsidR="00AB6EBB" w:rsidRPr="005F3385" w:rsidSect="00B33807">
      <w:headerReference w:type="default" r:id="rId48"/>
      <w:footerReference w:type="default" r:id="rId49"/>
      <w:pgSz w:w="11906" w:h="16838"/>
      <w:pgMar w:top="1134"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A0" w:rsidRDefault="00D929A0" w:rsidP="00B33807">
      <w:pPr>
        <w:spacing w:after="0" w:line="240" w:lineRule="auto"/>
      </w:pPr>
      <w:r>
        <w:separator/>
      </w:r>
    </w:p>
  </w:endnote>
  <w:endnote w:type="continuationSeparator" w:id="1">
    <w:p w:rsidR="00D929A0" w:rsidRDefault="00D929A0" w:rsidP="00B33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B" w:rsidRDefault="00BD405B" w:rsidP="00B33807">
    <w:pPr>
      <w:pStyle w:val="a7"/>
      <w:ind w:left="-1560"/>
    </w:pPr>
    <w:r>
      <w:rPr>
        <w:noProof/>
        <w:lang w:eastAsia="ru-RU"/>
      </w:rPr>
      <w:drawing>
        <wp:inline distT="0" distB="0" distL="0" distR="0">
          <wp:extent cx="7391774" cy="1894541"/>
          <wp:effectExtent l="19050" t="0" r="0" b="0"/>
          <wp:docPr id="3" name="Рисунок 3" descr="C:\Users\Ариша\Desktop\родителям о дет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иша\Desktop\родителям о детях.jpg"/>
                  <pic:cNvPicPr>
                    <a:picLocks noChangeAspect="1" noChangeArrowheads="1"/>
                  </pic:cNvPicPr>
                </pic:nvPicPr>
                <pic:blipFill>
                  <a:blip r:embed="rId1"/>
                  <a:srcRect/>
                  <a:stretch>
                    <a:fillRect/>
                  </a:stretch>
                </pic:blipFill>
                <pic:spPr bwMode="auto">
                  <a:xfrm>
                    <a:off x="0" y="0"/>
                    <a:ext cx="7400382" cy="18967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A0" w:rsidRDefault="00D929A0" w:rsidP="00B33807">
      <w:pPr>
        <w:spacing w:after="0" w:line="240" w:lineRule="auto"/>
      </w:pPr>
      <w:r>
        <w:separator/>
      </w:r>
    </w:p>
  </w:footnote>
  <w:footnote w:type="continuationSeparator" w:id="1">
    <w:p w:rsidR="00D929A0" w:rsidRDefault="00D929A0" w:rsidP="00B33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B" w:rsidRDefault="00BD405B" w:rsidP="00B33807">
    <w:pPr>
      <w:pStyle w:val="a5"/>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04"/>
    <w:multiLevelType w:val="multilevel"/>
    <w:tmpl w:val="683098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DA1692"/>
    <w:multiLevelType w:val="multilevel"/>
    <w:tmpl w:val="201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539E"/>
    <w:multiLevelType w:val="hybridMultilevel"/>
    <w:tmpl w:val="3FB2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63CC8"/>
    <w:multiLevelType w:val="hybridMultilevel"/>
    <w:tmpl w:val="FCF2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228D4"/>
    <w:multiLevelType w:val="hybridMultilevel"/>
    <w:tmpl w:val="C8B0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014CA"/>
    <w:multiLevelType w:val="multilevel"/>
    <w:tmpl w:val="742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F3545"/>
    <w:multiLevelType w:val="hybridMultilevel"/>
    <w:tmpl w:val="AF7CC8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B47C9C"/>
    <w:multiLevelType w:val="hybridMultilevel"/>
    <w:tmpl w:val="8AF0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E4E3394"/>
    <w:multiLevelType w:val="hybridMultilevel"/>
    <w:tmpl w:val="CC10086E"/>
    <w:lvl w:ilvl="0" w:tplc="BBE848CC">
      <w:start w:val="1"/>
      <w:numFmt w:val="bullet"/>
      <w:lvlText w:val=""/>
      <w:lvlJc w:val="left"/>
      <w:pPr>
        <w:tabs>
          <w:tab w:val="num" w:pos="720"/>
        </w:tabs>
        <w:ind w:left="720" w:hanging="360"/>
      </w:pPr>
      <w:rPr>
        <w:rFonts w:ascii="Wingdings 2" w:hAnsi="Wingdings 2" w:hint="default"/>
      </w:rPr>
    </w:lvl>
    <w:lvl w:ilvl="1" w:tplc="1CB0D7A2" w:tentative="1">
      <w:start w:val="1"/>
      <w:numFmt w:val="bullet"/>
      <w:lvlText w:val=""/>
      <w:lvlJc w:val="left"/>
      <w:pPr>
        <w:tabs>
          <w:tab w:val="num" w:pos="1440"/>
        </w:tabs>
        <w:ind w:left="1440" w:hanging="360"/>
      </w:pPr>
      <w:rPr>
        <w:rFonts w:ascii="Wingdings 2" w:hAnsi="Wingdings 2" w:hint="default"/>
      </w:rPr>
    </w:lvl>
    <w:lvl w:ilvl="2" w:tplc="DDD01550" w:tentative="1">
      <w:start w:val="1"/>
      <w:numFmt w:val="bullet"/>
      <w:lvlText w:val=""/>
      <w:lvlJc w:val="left"/>
      <w:pPr>
        <w:tabs>
          <w:tab w:val="num" w:pos="2160"/>
        </w:tabs>
        <w:ind w:left="2160" w:hanging="360"/>
      </w:pPr>
      <w:rPr>
        <w:rFonts w:ascii="Wingdings 2" w:hAnsi="Wingdings 2" w:hint="default"/>
      </w:rPr>
    </w:lvl>
    <w:lvl w:ilvl="3" w:tplc="200CE334" w:tentative="1">
      <w:start w:val="1"/>
      <w:numFmt w:val="bullet"/>
      <w:lvlText w:val=""/>
      <w:lvlJc w:val="left"/>
      <w:pPr>
        <w:tabs>
          <w:tab w:val="num" w:pos="2880"/>
        </w:tabs>
        <w:ind w:left="2880" w:hanging="360"/>
      </w:pPr>
      <w:rPr>
        <w:rFonts w:ascii="Wingdings 2" w:hAnsi="Wingdings 2" w:hint="default"/>
      </w:rPr>
    </w:lvl>
    <w:lvl w:ilvl="4" w:tplc="EFF643BE" w:tentative="1">
      <w:start w:val="1"/>
      <w:numFmt w:val="bullet"/>
      <w:lvlText w:val=""/>
      <w:lvlJc w:val="left"/>
      <w:pPr>
        <w:tabs>
          <w:tab w:val="num" w:pos="3600"/>
        </w:tabs>
        <w:ind w:left="3600" w:hanging="360"/>
      </w:pPr>
      <w:rPr>
        <w:rFonts w:ascii="Wingdings 2" w:hAnsi="Wingdings 2" w:hint="default"/>
      </w:rPr>
    </w:lvl>
    <w:lvl w:ilvl="5" w:tplc="49B29C50" w:tentative="1">
      <w:start w:val="1"/>
      <w:numFmt w:val="bullet"/>
      <w:lvlText w:val=""/>
      <w:lvlJc w:val="left"/>
      <w:pPr>
        <w:tabs>
          <w:tab w:val="num" w:pos="4320"/>
        </w:tabs>
        <w:ind w:left="4320" w:hanging="360"/>
      </w:pPr>
      <w:rPr>
        <w:rFonts w:ascii="Wingdings 2" w:hAnsi="Wingdings 2" w:hint="default"/>
      </w:rPr>
    </w:lvl>
    <w:lvl w:ilvl="6" w:tplc="2F80CEC0" w:tentative="1">
      <w:start w:val="1"/>
      <w:numFmt w:val="bullet"/>
      <w:lvlText w:val=""/>
      <w:lvlJc w:val="left"/>
      <w:pPr>
        <w:tabs>
          <w:tab w:val="num" w:pos="5040"/>
        </w:tabs>
        <w:ind w:left="5040" w:hanging="360"/>
      </w:pPr>
      <w:rPr>
        <w:rFonts w:ascii="Wingdings 2" w:hAnsi="Wingdings 2" w:hint="default"/>
      </w:rPr>
    </w:lvl>
    <w:lvl w:ilvl="7" w:tplc="578645E8" w:tentative="1">
      <w:start w:val="1"/>
      <w:numFmt w:val="bullet"/>
      <w:lvlText w:val=""/>
      <w:lvlJc w:val="left"/>
      <w:pPr>
        <w:tabs>
          <w:tab w:val="num" w:pos="5760"/>
        </w:tabs>
        <w:ind w:left="5760" w:hanging="360"/>
      </w:pPr>
      <w:rPr>
        <w:rFonts w:ascii="Wingdings 2" w:hAnsi="Wingdings 2" w:hint="default"/>
      </w:rPr>
    </w:lvl>
    <w:lvl w:ilvl="8" w:tplc="52006036" w:tentative="1">
      <w:start w:val="1"/>
      <w:numFmt w:val="bullet"/>
      <w:lvlText w:val=""/>
      <w:lvlJc w:val="left"/>
      <w:pPr>
        <w:tabs>
          <w:tab w:val="num" w:pos="6480"/>
        </w:tabs>
        <w:ind w:left="6480" w:hanging="360"/>
      </w:pPr>
      <w:rPr>
        <w:rFonts w:ascii="Wingdings 2" w:hAnsi="Wingdings 2" w:hint="default"/>
      </w:rPr>
    </w:lvl>
  </w:abstractNum>
  <w:abstractNum w:abstractNumId="1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F4FA8"/>
    <w:multiLevelType w:val="singleLevel"/>
    <w:tmpl w:val="54C0C792"/>
    <w:lvl w:ilvl="0">
      <w:start w:val="1"/>
      <w:numFmt w:val="decimal"/>
      <w:lvlText w:val="%1."/>
      <w:lvlJc w:val="left"/>
      <w:pPr>
        <w:tabs>
          <w:tab w:val="num" w:pos="360"/>
        </w:tabs>
        <w:ind w:left="360" w:hanging="360"/>
      </w:pPr>
      <w:rPr>
        <w:b/>
      </w:rPr>
    </w:lvl>
  </w:abstractNum>
  <w:abstractNum w:abstractNumId="12">
    <w:nsid w:val="3B810F2F"/>
    <w:multiLevelType w:val="hybridMultilevel"/>
    <w:tmpl w:val="F83CBA64"/>
    <w:lvl w:ilvl="0" w:tplc="054ECCA8">
      <w:start w:val="1"/>
      <w:numFmt w:val="decimal"/>
      <w:lvlText w:val="%1."/>
      <w:lvlJc w:val="left"/>
      <w:pPr>
        <w:tabs>
          <w:tab w:val="num" w:pos="720"/>
        </w:tabs>
        <w:ind w:left="720" w:hanging="360"/>
      </w:pPr>
    </w:lvl>
    <w:lvl w:ilvl="1" w:tplc="EFECF862" w:tentative="1">
      <w:start w:val="1"/>
      <w:numFmt w:val="decimal"/>
      <w:lvlText w:val="%2."/>
      <w:lvlJc w:val="left"/>
      <w:pPr>
        <w:tabs>
          <w:tab w:val="num" w:pos="1440"/>
        </w:tabs>
        <w:ind w:left="1440" w:hanging="360"/>
      </w:pPr>
    </w:lvl>
    <w:lvl w:ilvl="2" w:tplc="4934B5B4" w:tentative="1">
      <w:start w:val="1"/>
      <w:numFmt w:val="decimal"/>
      <w:lvlText w:val="%3."/>
      <w:lvlJc w:val="left"/>
      <w:pPr>
        <w:tabs>
          <w:tab w:val="num" w:pos="2160"/>
        </w:tabs>
        <w:ind w:left="2160" w:hanging="360"/>
      </w:pPr>
    </w:lvl>
    <w:lvl w:ilvl="3" w:tplc="3ED2903E" w:tentative="1">
      <w:start w:val="1"/>
      <w:numFmt w:val="decimal"/>
      <w:lvlText w:val="%4."/>
      <w:lvlJc w:val="left"/>
      <w:pPr>
        <w:tabs>
          <w:tab w:val="num" w:pos="2880"/>
        </w:tabs>
        <w:ind w:left="2880" w:hanging="360"/>
      </w:pPr>
    </w:lvl>
    <w:lvl w:ilvl="4" w:tplc="379E0652" w:tentative="1">
      <w:start w:val="1"/>
      <w:numFmt w:val="decimal"/>
      <w:lvlText w:val="%5."/>
      <w:lvlJc w:val="left"/>
      <w:pPr>
        <w:tabs>
          <w:tab w:val="num" w:pos="3600"/>
        </w:tabs>
        <w:ind w:left="3600" w:hanging="360"/>
      </w:pPr>
    </w:lvl>
    <w:lvl w:ilvl="5" w:tplc="C494F440" w:tentative="1">
      <w:start w:val="1"/>
      <w:numFmt w:val="decimal"/>
      <w:lvlText w:val="%6."/>
      <w:lvlJc w:val="left"/>
      <w:pPr>
        <w:tabs>
          <w:tab w:val="num" w:pos="4320"/>
        </w:tabs>
        <w:ind w:left="4320" w:hanging="360"/>
      </w:pPr>
    </w:lvl>
    <w:lvl w:ilvl="6" w:tplc="DA6299C2" w:tentative="1">
      <w:start w:val="1"/>
      <w:numFmt w:val="decimal"/>
      <w:lvlText w:val="%7."/>
      <w:lvlJc w:val="left"/>
      <w:pPr>
        <w:tabs>
          <w:tab w:val="num" w:pos="5040"/>
        </w:tabs>
        <w:ind w:left="5040" w:hanging="360"/>
      </w:pPr>
    </w:lvl>
    <w:lvl w:ilvl="7" w:tplc="231E8B0C" w:tentative="1">
      <w:start w:val="1"/>
      <w:numFmt w:val="decimal"/>
      <w:lvlText w:val="%8."/>
      <w:lvlJc w:val="left"/>
      <w:pPr>
        <w:tabs>
          <w:tab w:val="num" w:pos="5760"/>
        </w:tabs>
        <w:ind w:left="5760" w:hanging="360"/>
      </w:pPr>
    </w:lvl>
    <w:lvl w:ilvl="8" w:tplc="E77E6974" w:tentative="1">
      <w:start w:val="1"/>
      <w:numFmt w:val="decimal"/>
      <w:lvlText w:val="%9."/>
      <w:lvlJc w:val="left"/>
      <w:pPr>
        <w:tabs>
          <w:tab w:val="num" w:pos="6480"/>
        </w:tabs>
        <w:ind w:left="6480" w:hanging="360"/>
      </w:pPr>
    </w:lvl>
  </w:abstractNum>
  <w:abstractNum w:abstractNumId="13">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E5F2C"/>
    <w:multiLevelType w:val="hybridMultilevel"/>
    <w:tmpl w:val="2780A59C"/>
    <w:lvl w:ilvl="0" w:tplc="2BEA2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F086E"/>
    <w:multiLevelType w:val="hybridMultilevel"/>
    <w:tmpl w:val="16EC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72894"/>
    <w:multiLevelType w:val="multilevel"/>
    <w:tmpl w:val="86748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30CDA"/>
    <w:multiLevelType w:val="hybridMultilevel"/>
    <w:tmpl w:val="53B603EC"/>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1F0265"/>
    <w:multiLevelType w:val="hybridMultilevel"/>
    <w:tmpl w:val="75F8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2"/>
  </w:num>
  <w:num w:numId="5">
    <w:abstractNumId w:val="21"/>
  </w:num>
  <w:num w:numId="6">
    <w:abstractNumId w:val="20"/>
  </w:num>
  <w:num w:numId="7">
    <w:abstractNumId w:val="13"/>
  </w:num>
  <w:num w:numId="8">
    <w:abstractNumId w:val="9"/>
  </w:num>
  <w:num w:numId="9">
    <w:abstractNumId w:val="16"/>
  </w:num>
  <w:num w:numId="10">
    <w:abstractNumId w:val="11"/>
    <w:lvlOverride w:ilvl="0">
      <w:startOverride w:val="1"/>
    </w:lvlOverride>
  </w:num>
  <w:num w:numId="11">
    <w:abstractNumId w:val="22"/>
  </w:num>
  <w:num w:numId="12">
    <w:abstractNumId w:val="2"/>
  </w:num>
  <w:num w:numId="13">
    <w:abstractNumId w:val="1"/>
  </w:num>
  <w:num w:numId="14">
    <w:abstractNumId w:val="4"/>
  </w:num>
  <w:num w:numId="15">
    <w:abstractNumId w:val="23"/>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19"/>
  </w:num>
  <w:num w:numId="22">
    <w:abstractNumId w:val="8"/>
  </w:num>
  <w:num w:numId="23">
    <w:abstractNumId w:val="10"/>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33807"/>
    <w:rsid w:val="000058A8"/>
    <w:rsid w:val="00015425"/>
    <w:rsid w:val="0003246E"/>
    <w:rsid w:val="0003656E"/>
    <w:rsid w:val="000475A6"/>
    <w:rsid w:val="00066E0F"/>
    <w:rsid w:val="000766FB"/>
    <w:rsid w:val="00093140"/>
    <w:rsid w:val="000B34DF"/>
    <w:rsid w:val="000C030E"/>
    <w:rsid w:val="000C0A4D"/>
    <w:rsid w:val="000D1132"/>
    <w:rsid w:val="000D2ED7"/>
    <w:rsid w:val="00101640"/>
    <w:rsid w:val="001178C8"/>
    <w:rsid w:val="00117BAD"/>
    <w:rsid w:val="001465E0"/>
    <w:rsid w:val="001470D8"/>
    <w:rsid w:val="0015403D"/>
    <w:rsid w:val="001716F5"/>
    <w:rsid w:val="00172C0A"/>
    <w:rsid w:val="00182C94"/>
    <w:rsid w:val="001A71C5"/>
    <w:rsid w:val="001C0973"/>
    <w:rsid w:val="001D01B0"/>
    <w:rsid w:val="001E07FC"/>
    <w:rsid w:val="001F53E8"/>
    <w:rsid w:val="00225D2B"/>
    <w:rsid w:val="00294FD8"/>
    <w:rsid w:val="002A1E13"/>
    <w:rsid w:val="002A4C9E"/>
    <w:rsid w:val="002B32D3"/>
    <w:rsid w:val="002D36C1"/>
    <w:rsid w:val="002D65E9"/>
    <w:rsid w:val="002F3AC9"/>
    <w:rsid w:val="00304757"/>
    <w:rsid w:val="003509AF"/>
    <w:rsid w:val="00363DC2"/>
    <w:rsid w:val="00383006"/>
    <w:rsid w:val="00383AC3"/>
    <w:rsid w:val="003A7BCA"/>
    <w:rsid w:val="003B39D5"/>
    <w:rsid w:val="0040212C"/>
    <w:rsid w:val="004058AE"/>
    <w:rsid w:val="0042643A"/>
    <w:rsid w:val="00431013"/>
    <w:rsid w:val="004510F0"/>
    <w:rsid w:val="00467C88"/>
    <w:rsid w:val="00472756"/>
    <w:rsid w:val="00482B81"/>
    <w:rsid w:val="004A436F"/>
    <w:rsid w:val="004B4396"/>
    <w:rsid w:val="004D21B0"/>
    <w:rsid w:val="004F72CD"/>
    <w:rsid w:val="00535948"/>
    <w:rsid w:val="005622E3"/>
    <w:rsid w:val="00571024"/>
    <w:rsid w:val="00571191"/>
    <w:rsid w:val="00591A79"/>
    <w:rsid w:val="00592375"/>
    <w:rsid w:val="005A19FE"/>
    <w:rsid w:val="005D4874"/>
    <w:rsid w:val="005D50DF"/>
    <w:rsid w:val="005D697E"/>
    <w:rsid w:val="005F3385"/>
    <w:rsid w:val="005F54C6"/>
    <w:rsid w:val="005F6E9E"/>
    <w:rsid w:val="00614C7C"/>
    <w:rsid w:val="0062716C"/>
    <w:rsid w:val="00656F28"/>
    <w:rsid w:val="00665480"/>
    <w:rsid w:val="00691625"/>
    <w:rsid w:val="006B2F34"/>
    <w:rsid w:val="006B6036"/>
    <w:rsid w:val="006C28C1"/>
    <w:rsid w:val="006D0BA1"/>
    <w:rsid w:val="006D7383"/>
    <w:rsid w:val="006E070A"/>
    <w:rsid w:val="006E2074"/>
    <w:rsid w:val="00733C7F"/>
    <w:rsid w:val="00742201"/>
    <w:rsid w:val="007556DF"/>
    <w:rsid w:val="00790AB9"/>
    <w:rsid w:val="007A0720"/>
    <w:rsid w:val="007E2D6C"/>
    <w:rsid w:val="007F5E38"/>
    <w:rsid w:val="00814078"/>
    <w:rsid w:val="008245E5"/>
    <w:rsid w:val="008358BB"/>
    <w:rsid w:val="00870C7B"/>
    <w:rsid w:val="0089130F"/>
    <w:rsid w:val="008B09EE"/>
    <w:rsid w:val="008C5166"/>
    <w:rsid w:val="008D52D9"/>
    <w:rsid w:val="008E1A32"/>
    <w:rsid w:val="00923936"/>
    <w:rsid w:val="00931621"/>
    <w:rsid w:val="0098461E"/>
    <w:rsid w:val="00986D0B"/>
    <w:rsid w:val="00994EDC"/>
    <w:rsid w:val="009956CE"/>
    <w:rsid w:val="00995C09"/>
    <w:rsid w:val="009B092D"/>
    <w:rsid w:val="009C5667"/>
    <w:rsid w:val="009D1A52"/>
    <w:rsid w:val="009D376F"/>
    <w:rsid w:val="009D462D"/>
    <w:rsid w:val="00A02FBF"/>
    <w:rsid w:val="00A22C34"/>
    <w:rsid w:val="00A45DD2"/>
    <w:rsid w:val="00A57F67"/>
    <w:rsid w:val="00A71D38"/>
    <w:rsid w:val="00A82429"/>
    <w:rsid w:val="00A8380E"/>
    <w:rsid w:val="00A83F3A"/>
    <w:rsid w:val="00AB6EB6"/>
    <w:rsid w:val="00AB6EBB"/>
    <w:rsid w:val="00AB7D2D"/>
    <w:rsid w:val="00AC698B"/>
    <w:rsid w:val="00AE2991"/>
    <w:rsid w:val="00AE333A"/>
    <w:rsid w:val="00AF502B"/>
    <w:rsid w:val="00B0583C"/>
    <w:rsid w:val="00B27644"/>
    <w:rsid w:val="00B33807"/>
    <w:rsid w:val="00B36625"/>
    <w:rsid w:val="00B57219"/>
    <w:rsid w:val="00B8314D"/>
    <w:rsid w:val="00B87CA9"/>
    <w:rsid w:val="00BA2C46"/>
    <w:rsid w:val="00BB1F9C"/>
    <w:rsid w:val="00BC4E1A"/>
    <w:rsid w:val="00BD405B"/>
    <w:rsid w:val="00BF7B15"/>
    <w:rsid w:val="00C07D83"/>
    <w:rsid w:val="00C17807"/>
    <w:rsid w:val="00C4300E"/>
    <w:rsid w:val="00C60ABE"/>
    <w:rsid w:val="00C617CA"/>
    <w:rsid w:val="00CA771E"/>
    <w:rsid w:val="00CC685C"/>
    <w:rsid w:val="00CD22D9"/>
    <w:rsid w:val="00CD58E6"/>
    <w:rsid w:val="00CD64F3"/>
    <w:rsid w:val="00D108B0"/>
    <w:rsid w:val="00D15FA0"/>
    <w:rsid w:val="00D4796F"/>
    <w:rsid w:val="00D60DA3"/>
    <w:rsid w:val="00D67F4B"/>
    <w:rsid w:val="00D74BCB"/>
    <w:rsid w:val="00D92221"/>
    <w:rsid w:val="00D929A0"/>
    <w:rsid w:val="00DA0FD3"/>
    <w:rsid w:val="00DB19CE"/>
    <w:rsid w:val="00DF7373"/>
    <w:rsid w:val="00E00F79"/>
    <w:rsid w:val="00E179E8"/>
    <w:rsid w:val="00E36CD8"/>
    <w:rsid w:val="00E42B88"/>
    <w:rsid w:val="00E42D65"/>
    <w:rsid w:val="00E614B2"/>
    <w:rsid w:val="00E77654"/>
    <w:rsid w:val="00ED7567"/>
    <w:rsid w:val="00F01BEA"/>
    <w:rsid w:val="00F049CA"/>
    <w:rsid w:val="00F40FDE"/>
    <w:rsid w:val="00F428AC"/>
    <w:rsid w:val="00F81953"/>
    <w:rsid w:val="00F841A9"/>
    <w:rsid w:val="00F95C5B"/>
    <w:rsid w:val="00FA1E14"/>
    <w:rsid w:val="00FC6B90"/>
    <w:rsid w:val="00FE6ED7"/>
    <w:rsid w:val="00FF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4D"/>
  </w:style>
  <w:style w:type="paragraph" w:styleId="1">
    <w:name w:val="heading 1"/>
    <w:basedOn w:val="a"/>
    <w:next w:val="a"/>
    <w:link w:val="10"/>
    <w:uiPriority w:val="9"/>
    <w:qFormat/>
    <w:rsid w:val="00BF7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2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807"/>
    <w:rPr>
      <w:rFonts w:ascii="Tahoma" w:hAnsi="Tahoma" w:cs="Tahoma"/>
      <w:sz w:val="16"/>
      <w:szCs w:val="16"/>
    </w:rPr>
  </w:style>
  <w:style w:type="paragraph" w:styleId="a5">
    <w:name w:val="header"/>
    <w:basedOn w:val="a"/>
    <w:link w:val="a6"/>
    <w:uiPriority w:val="99"/>
    <w:unhideWhenUsed/>
    <w:rsid w:val="00B33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807"/>
  </w:style>
  <w:style w:type="paragraph" w:styleId="a7">
    <w:name w:val="footer"/>
    <w:basedOn w:val="a"/>
    <w:link w:val="a8"/>
    <w:uiPriority w:val="99"/>
    <w:semiHidden/>
    <w:unhideWhenUsed/>
    <w:rsid w:val="00B338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3807"/>
  </w:style>
  <w:style w:type="character" w:customStyle="1" w:styleId="7">
    <w:name w:val="Основной текст (7)_"/>
    <w:basedOn w:val="a0"/>
    <w:link w:val="70"/>
    <w:rsid w:val="00D15FA0"/>
    <w:rPr>
      <w:rFonts w:ascii="Times New Roman" w:eastAsia="Times New Roman" w:hAnsi="Times New Roman" w:cs="Times New Roman"/>
      <w:sz w:val="24"/>
      <w:szCs w:val="24"/>
      <w:shd w:val="clear" w:color="auto" w:fill="FFFFFF"/>
    </w:rPr>
  </w:style>
  <w:style w:type="paragraph" w:customStyle="1" w:styleId="11">
    <w:name w:val="Основной текст1"/>
    <w:basedOn w:val="a"/>
    <w:rsid w:val="00D15FA0"/>
    <w:pPr>
      <w:shd w:val="clear" w:color="auto" w:fill="FFFFFF"/>
      <w:spacing w:before="540" w:after="660" w:line="240" w:lineRule="exact"/>
      <w:ind w:hanging="480"/>
      <w:jc w:val="both"/>
    </w:pPr>
    <w:rPr>
      <w:rFonts w:ascii="Times New Roman" w:eastAsia="Times New Roman" w:hAnsi="Times New Roman" w:cs="Times New Roman"/>
      <w:color w:val="000000"/>
      <w:spacing w:val="10"/>
      <w:sz w:val="25"/>
      <w:szCs w:val="25"/>
      <w:lang w:eastAsia="ru-RU"/>
    </w:rPr>
  </w:style>
  <w:style w:type="paragraph" w:customStyle="1" w:styleId="70">
    <w:name w:val="Основной текст (7)"/>
    <w:basedOn w:val="a"/>
    <w:link w:val="7"/>
    <w:rsid w:val="00D15FA0"/>
    <w:pPr>
      <w:shd w:val="clear" w:color="auto" w:fill="FFFFFF"/>
      <w:spacing w:before="660" w:after="240" w:line="0" w:lineRule="atLeast"/>
    </w:pPr>
    <w:rPr>
      <w:rFonts w:ascii="Times New Roman" w:eastAsia="Times New Roman" w:hAnsi="Times New Roman" w:cs="Times New Roman"/>
      <w:sz w:val="24"/>
      <w:szCs w:val="24"/>
    </w:rPr>
  </w:style>
  <w:style w:type="paragraph" w:styleId="a9">
    <w:name w:val="List Paragraph"/>
    <w:basedOn w:val="a"/>
    <w:uiPriority w:val="34"/>
    <w:qFormat/>
    <w:rsid w:val="008D52D9"/>
    <w:pPr>
      <w:ind w:left="720"/>
      <w:contextualSpacing/>
    </w:pPr>
  </w:style>
  <w:style w:type="character" w:customStyle="1" w:styleId="3">
    <w:name w:val="Основной текст (3)_"/>
    <w:basedOn w:val="a0"/>
    <w:link w:val="30"/>
    <w:rsid w:val="005F54C6"/>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5F54C6"/>
    <w:rPr>
      <w:rFonts w:ascii="Times New Roman" w:eastAsia="Times New Roman" w:hAnsi="Times New Roman" w:cs="Times New Roman"/>
      <w:shd w:val="clear" w:color="auto" w:fill="FFFFFF"/>
    </w:rPr>
  </w:style>
  <w:style w:type="character" w:customStyle="1" w:styleId="15">
    <w:name w:val="Основной текст (15)_"/>
    <w:basedOn w:val="a0"/>
    <w:link w:val="150"/>
    <w:rsid w:val="005F54C6"/>
    <w:rPr>
      <w:rFonts w:ascii="Times New Roman" w:eastAsia="Times New Roman" w:hAnsi="Times New Roman" w:cs="Times New Roman"/>
      <w:sz w:val="17"/>
      <w:szCs w:val="17"/>
      <w:shd w:val="clear" w:color="auto" w:fill="FFFFFF"/>
    </w:rPr>
  </w:style>
  <w:style w:type="character" w:customStyle="1" w:styleId="13">
    <w:name w:val="Основной текст (13)_"/>
    <w:basedOn w:val="a0"/>
    <w:link w:val="130"/>
    <w:rsid w:val="005F54C6"/>
    <w:rPr>
      <w:rFonts w:ascii="Times New Roman" w:eastAsia="Times New Roman" w:hAnsi="Times New Roman" w:cs="Times New Roman"/>
      <w:sz w:val="21"/>
      <w:szCs w:val="21"/>
      <w:shd w:val="clear" w:color="auto" w:fill="FFFFFF"/>
    </w:rPr>
  </w:style>
  <w:style w:type="character" w:customStyle="1" w:styleId="12">
    <w:name w:val="Основной текст (12)_"/>
    <w:basedOn w:val="a0"/>
    <w:link w:val="120"/>
    <w:rsid w:val="005F54C6"/>
    <w:rPr>
      <w:rFonts w:ascii="Times New Roman" w:eastAsia="Times New Roman" w:hAnsi="Times New Roman" w:cs="Times New Roman"/>
      <w:sz w:val="18"/>
      <w:szCs w:val="18"/>
      <w:shd w:val="clear" w:color="auto" w:fill="FFFFFF"/>
    </w:rPr>
  </w:style>
  <w:style w:type="character" w:customStyle="1" w:styleId="12105pt">
    <w:name w:val="Основной текст (12) + 10;5 pt"/>
    <w:basedOn w:val="12"/>
    <w:rsid w:val="005F54C6"/>
    <w:rPr>
      <w:sz w:val="21"/>
      <w:szCs w:val="21"/>
    </w:rPr>
  </w:style>
  <w:style w:type="character" w:customStyle="1" w:styleId="14">
    <w:name w:val="Основной текст (14)_"/>
    <w:basedOn w:val="a0"/>
    <w:link w:val="140"/>
    <w:rsid w:val="005F54C6"/>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5F54C6"/>
    <w:pPr>
      <w:shd w:val="clear" w:color="auto" w:fill="FFFFFF"/>
      <w:spacing w:before="420" w:after="60" w:line="0" w:lineRule="atLeast"/>
    </w:pPr>
    <w:rPr>
      <w:rFonts w:ascii="Times New Roman" w:eastAsia="Times New Roman" w:hAnsi="Times New Roman" w:cs="Times New Roman"/>
      <w:sz w:val="21"/>
      <w:szCs w:val="21"/>
    </w:rPr>
  </w:style>
  <w:style w:type="paragraph" w:customStyle="1" w:styleId="111">
    <w:name w:val="Основной текст (11)"/>
    <w:basedOn w:val="a"/>
    <w:link w:val="110"/>
    <w:rsid w:val="005F54C6"/>
    <w:pPr>
      <w:shd w:val="clear" w:color="auto" w:fill="FFFFFF"/>
      <w:spacing w:after="0" w:line="0" w:lineRule="atLeast"/>
    </w:pPr>
    <w:rPr>
      <w:rFonts w:ascii="Times New Roman" w:eastAsia="Times New Roman" w:hAnsi="Times New Roman" w:cs="Times New Roman"/>
    </w:rPr>
  </w:style>
  <w:style w:type="paragraph" w:customStyle="1" w:styleId="150">
    <w:name w:val="Основной текст (15)"/>
    <w:basedOn w:val="a"/>
    <w:link w:val="15"/>
    <w:rsid w:val="005F54C6"/>
    <w:pPr>
      <w:shd w:val="clear" w:color="auto" w:fill="FFFFFF"/>
      <w:spacing w:after="0" w:line="0" w:lineRule="atLeast"/>
    </w:pPr>
    <w:rPr>
      <w:rFonts w:ascii="Times New Roman" w:eastAsia="Times New Roman" w:hAnsi="Times New Roman" w:cs="Times New Roman"/>
      <w:sz w:val="17"/>
      <w:szCs w:val="17"/>
    </w:rPr>
  </w:style>
  <w:style w:type="paragraph" w:customStyle="1" w:styleId="130">
    <w:name w:val="Основной текст (13)"/>
    <w:basedOn w:val="a"/>
    <w:link w:val="13"/>
    <w:rsid w:val="005F54C6"/>
    <w:pPr>
      <w:shd w:val="clear" w:color="auto" w:fill="FFFFFF"/>
      <w:spacing w:after="0" w:line="0" w:lineRule="atLeast"/>
    </w:pPr>
    <w:rPr>
      <w:rFonts w:ascii="Times New Roman" w:eastAsia="Times New Roman" w:hAnsi="Times New Roman" w:cs="Times New Roman"/>
      <w:sz w:val="21"/>
      <w:szCs w:val="21"/>
    </w:rPr>
  </w:style>
  <w:style w:type="paragraph" w:customStyle="1" w:styleId="120">
    <w:name w:val="Основной текст (12)"/>
    <w:basedOn w:val="a"/>
    <w:link w:val="12"/>
    <w:rsid w:val="005F54C6"/>
    <w:pPr>
      <w:shd w:val="clear" w:color="auto" w:fill="FFFFFF"/>
      <w:spacing w:after="0"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rsid w:val="005F54C6"/>
    <w:pPr>
      <w:shd w:val="clear" w:color="auto" w:fill="FFFFFF"/>
      <w:spacing w:after="0" w:line="202" w:lineRule="exact"/>
    </w:pPr>
    <w:rPr>
      <w:rFonts w:ascii="Times New Roman" w:eastAsia="Times New Roman" w:hAnsi="Times New Roman" w:cs="Times New Roman"/>
      <w:sz w:val="18"/>
      <w:szCs w:val="18"/>
    </w:rPr>
  </w:style>
  <w:style w:type="paragraph" w:customStyle="1" w:styleId="Style5">
    <w:name w:val="Style5"/>
    <w:basedOn w:val="a"/>
    <w:rsid w:val="001178C8"/>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1178C8"/>
    <w:rPr>
      <w:rFonts w:ascii="Calibri" w:hAnsi="Calibri" w:cs="Calibri"/>
      <w:b/>
      <w:bCs/>
      <w:color w:val="000000"/>
      <w:sz w:val="20"/>
      <w:szCs w:val="20"/>
    </w:rPr>
  </w:style>
  <w:style w:type="character" w:customStyle="1" w:styleId="20">
    <w:name w:val="Заголовок 2 Знак"/>
    <w:basedOn w:val="a0"/>
    <w:link w:val="2"/>
    <w:uiPriority w:val="9"/>
    <w:rsid w:val="0040212C"/>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402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0212C"/>
    <w:rPr>
      <w:color w:val="0000FF"/>
      <w:u w:val="single"/>
    </w:rPr>
  </w:style>
  <w:style w:type="paragraph" w:customStyle="1" w:styleId="unip">
    <w:name w:val="unip"/>
    <w:basedOn w:val="a"/>
    <w:rsid w:val="0065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7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5622E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5622E3"/>
    <w:rPr>
      <w:rFonts w:ascii="Times New Roman" w:eastAsia="Times New Roman" w:hAnsi="Times New Roman" w:cs="Times New Roman"/>
      <w:sz w:val="24"/>
      <w:szCs w:val="24"/>
      <w:lang w:eastAsia="ru-RU"/>
    </w:rPr>
  </w:style>
  <w:style w:type="character" w:styleId="ae">
    <w:name w:val="Strong"/>
    <w:uiPriority w:val="22"/>
    <w:qFormat/>
    <w:rsid w:val="00A02FBF"/>
    <w:rPr>
      <w:b/>
      <w:bCs/>
    </w:rPr>
  </w:style>
  <w:style w:type="table" w:styleId="af">
    <w:name w:val="Table Grid"/>
    <w:basedOn w:val="a1"/>
    <w:uiPriority w:val="59"/>
    <w:rsid w:val="00A02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left0">
    <w:name w:val="paragraph_left_0"/>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6B2F34"/>
  </w:style>
  <w:style w:type="character" w:customStyle="1" w:styleId="textdefault">
    <w:name w:val="text_default"/>
    <w:basedOn w:val="a0"/>
    <w:rsid w:val="006B2F34"/>
  </w:style>
  <w:style w:type="paragraph" w:customStyle="1" w:styleId="paragraphjustify">
    <w:name w:val="paragraph_justify"/>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6B2F34"/>
  </w:style>
  <w:style w:type="paragraph" w:customStyle="1" w:styleId="ConsPlusNormal">
    <w:name w:val="ConsPlusNormal"/>
    <w:rsid w:val="00431013"/>
    <w:pPr>
      <w:autoSpaceDE w:val="0"/>
      <w:autoSpaceDN w:val="0"/>
      <w:adjustRightInd w:val="0"/>
      <w:spacing w:after="0" w:line="240" w:lineRule="auto"/>
    </w:pPr>
    <w:rPr>
      <w:rFonts w:ascii="Times New Roman" w:hAnsi="Times New Roman" w:cs="Times New Roman"/>
      <w:b/>
      <w:bCs/>
      <w:sz w:val="24"/>
      <w:szCs w:val="24"/>
    </w:rPr>
  </w:style>
  <w:style w:type="character" w:customStyle="1" w:styleId="10">
    <w:name w:val="Заголовок 1 Знак"/>
    <w:basedOn w:val="a0"/>
    <w:link w:val="1"/>
    <w:uiPriority w:val="9"/>
    <w:rsid w:val="00BF7B15"/>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BF7B15"/>
  </w:style>
  <w:style w:type="character" w:customStyle="1" w:styleId="apple-converted-space">
    <w:name w:val="apple-converted-space"/>
    <w:basedOn w:val="a0"/>
    <w:rsid w:val="00E42B88"/>
  </w:style>
</w:styles>
</file>

<file path=word/webSettings.xml><?xml version="1.0" encoding="utf-8"?>
<w:webSettings xmlns:r="http://schemas.openxmlformats.org/officeDocument/2006/relationships" xmlns:w="http://schemas.openxmlformats.org/wordprocessingml/2006/main">
  <w:divs>
    <w:div w:id="363139770">
      <w:bodyDiv w:val="1"/>
      <w:marLeft w:val="0"/>
      <w:marRight w:val="0"/>
      <w:marTop w:val="0"/>
      <w:marBottom w:val="0"/>
      <w:divBdr>
        <w:top w:val="none" w:sz="0" w:space="0" w:color="auto"/>
        <w:left w:val="none" w:sz="0" w:space="0" w:color="auto"/>
        <w:bottom w:val="none" w:sz="0" w:space="0" w:color="auto"/>
        <w:right w:val="none" w:sz="0" w:space="0" w:color="auto"/>
      </w:divBdr>
    </w:div>
    <w:div w:id="456533475">
      <w:bodyDiv w:val="1"/>
      <w:marLeft w:val="0"/>
      <w:marRight w:val="0"/>
      <w:marTop w:val="0"/>
      <w:marBottom w:val="0"/>
      <w:divBdr>
        <w:top w:val="none" w:sz="0" w:space="0" w:color="auto"/>
        <w:left w:val="none" w:sz="0" w:space="0" w:color="auto"/>
        <w:bottom w:val="none" w:sz="0" w:space="0" w:color="auto"/>
        <w:right w:val="none" w:sz="0" w:space="0" w:color="auto"/>
      </w:divBdr>
      <w:divsChild>
        <w:div w:id="386878156">
          <w:marLeft w:val="0"/>
          <w:marRight w:val="0"/>
          <w:marTop w:val="0"/>
          <w:marBottom w:val="0"/>
          <w:divBdr>
            <w:top w:val="none" w:sz="0" w:space="0" w:color="auto"/>
            <w:left w:val="none" w:sz="0" w:space="0" w:color="auto"/>
            <w:bottom w:val="none" w:sz="0" w:space="0" w:color="auto"/>
            <w:right w:val="none" w:sz="0" w:space="0" w:color="auto"/>
          </w:divBdr>
        </w:div>
      </w:divsChild>
    </w:div>
    <w:div w:id="479469756">
      <w:bodyDiv w:val="1"/>
      <w:marLeft w:val="0"/>
      <w:marRight w:val="0"/>
      <w:marTop w:val="0"/>
      <w:marBottom w:val="0"/>
      <w:divBdr>
        <w:top w:val="none" w:sz="0" w:space="0" w:color="auto"/>
        <w:left w:val="none" w:sz="0" w:space="0" w:color="auto"/>
        <w:bottom w:val="none" w:sz="0" w:space="0" w:color="auto"/>
        <w:right w:val="none" w:sz="0" w:space="0" w:color="auto"/>
      </w:divBdr>
    </w:div>
    <w:div w:id="542786187">
      <w:bodyDiv w:val="1"/>
      <w:marLeft w:val="0"/>
      <w:marRight w:val="0"/>
      <w:marTop w:val="0"/>
      <w:marBottom w:val="0"/>
      <w:divBdr>
        <w:top w:val="none" w:sz="0" w:space="0" w:color="auto"/>
        <w:left w:val="none" w:sz="0" w:space="0" w:color="auto"/>
        <w:bottom w:val="none" w:sz="0" w:space="0" w:color="auto"/>
        <w:right w:val="none" w:sz="0" w:space="0" w:color="auto"/>
      </w:divBdr>
    </w:div>
    <w:div w:id="740374257">
      <w:bodyDiv w:val="1"/>
      <w:marLeft w:val="0"/>
      <w:marRight w:val="0"/>
      <w:marTop w:val="0"/>
      <w:marBottom w:val="0"/>
      <w:divBdr>
        <w:top w:val="none" w:sz="0" w:space="0" w:color="auto"/>
        <w:left w:val="none" w:sz="0" w:space="0" w:color="auto"/>
        <w:bottom w:val="none" w:sz="0" w:space="0" w:color="auto"/>
        <w:right w:val="none" w:sz="0" w:space="0" w:color="auto"/>
      </w:divBdr>
    </w:div>
    <w:div w:id="861166632">
      <w:bodyDiv w:val="1"/>
      <w:marLeft w:val="0"/>
      <w:marRight w:val="0"/>
      <w:marTop w:val="0"/>
      <w:marBottom w:val="0"/>
      <w:divBdr>
        <w:top w:val="none" w:sz="0" w:space="0" w:color="auto"/>
        <w:left w:val="none" w:sz="0" w:space="0" w:color="auto"/>
        <w:bottom w:val="none" w:sz="0" w:space="0" w:color="auto"/>
        <w:right w:val="none" w:sz="0" w:space="0" w:color="auto"/>
      </w:divBdr>
      <w:divsChild>
        <w:div w:id="1243837291">
          <w:marLeft w:val="0"/>
          <w:marRight w:val="0"/>
          <w:marTop w:val="0"/>
          <w:marBottom w:val="0"/>
          <w:divBdr>
            <w:top w:val="none" w:sz="0" w:space="0" w:color="auto"/>
            <w:left w:val="none" w:sz="0" w:space="0" w:color="auto"/>
            <w:bottom w:val="none" w:sz="0" w:space="0" w:color="auto"/>
            <w:right w:val="none" w:sz="0" w:space="0" w:color="auto"/>
          </w:divBdr>
        </w:div>
        <w:div w:id="19279356">
          <w:marLeft w:val="0"/>
          <w:marRight w:val="0"/>
          <w:marTop w:val="0"/>
          <w:marBottom w:val="0"/>
          <w:divBdr>
            <w:top w:val="none" w:sz="0" w:space="0" w:color="auto"/>
            <w:left w:val="none" w:sz="0" w:space="0" w:color="auto"/>
            <w:bottom w:val="none" w:sz="0" w:space="0" w:color="auto"/>
            <w:right w:val="none" w:sz="0" w:space="0" w:color="auto"/>
          </w:divBdr>
        </w:div>
      </w:divsChild>
    </w:div>
    <w:div w:id="1130705391">
      <w:bodyDiv w:val="1"/>
      <w:marLeft w:val="0"/>
      <w:marRight w:val="0"/>
      <w:marTop w:val="0"/>
      <w:marBottom w:val="0"/>
      <w:divBdr>
        <w:top w:val="none" w:sz="0" w:space="0" w:color="auto"/>
        <w:left w:val="none" w:sz="0" w:space="0" w:color="auto"/>
        <w:bottom w:val="none" w:sz="0" w:space="0" w:color="auto"/>
        <w:right w:val="none" w:sz="0" w:space="0" w:color="auto"/>
      </w:divBdr>
      <w:divsChild>
        <w:div w:id="429081119">
          <w:marLeft w:val="0"/>
          <w:marRight w:val="0"/>
          <w:marTop w:val="0"/>
          <w:marBottom w:val="0"/>
          <w:divBdr>
            <w:top w:val="none" w:sz="0" w:space="0" w:color="auto"/>
            <w:left w:val="none" w:sz="0" w:space="0" w:color="auto"/>
            <w:bottom w:val="none" w:sz="0" w:space="0" w:color="auto"/>
            <w:right w:val="none" w:sz="0" w:space="0" w:color="auto"/>
          </w:divBdr>
        </w:div>
      </w:divsChild>
    </w:div>
    <w:div w:id="1156802730">
      <w:bodyDiv w:val="1"/>
      <w:marLeft w:val="0"/>
      <w:marRight w:val="0"/>
      <w:marTop w:val="0"/>
      <w:marBottom w:val="0"/>
      <w:divBdr>
        <w:top w:val="none" w:sz="0" w:space="0" w:color="auto"/>
        <w:left w:val="none" w:sz="0" w:space="0" w:color="auto"/>
        <w:bottom w:val="none" w:sz="0" w:space="0" w:color="auto"/>
        <w:right w:val="none" w:sz="0" w:space="0" w:color="auto"/>
      </w:divBdr>
      <w:divsChild>
        <w:div w:id="1579900733">
          <w:marLeft w:val="0"/>
          <w:marRight w:val="0"/>
          <w:marTop w:val="0"/>
          <w:marBottom w:val="0"/>
          <w:divBdr>
            <w:top w:val="none" w:sz="0" w:space="0" w:color="auto"/>
            <w:left w:val="none" w:sz="0" w:space="0" w:color="auto"/>
            <w:bottom w:val="none" w:sz="0" w:space="0" w:color="auto"/>
            <w:right w:val="none" w:sz="0" w:space="0" w:color="auto"/>
          </w:divBdr>
        </w:div>
      </w:divsChild>
    </w:div>
    <w:div w:id="1273899531">
      <w:bodyDiv w:val="1"/>
      <w:marLeft w:val="0"/>
      <w:marRight w:val="0"/>
      <w:marTop w:val="0"/>
      <w:marBottom w:val="0"/>
      <w:divBdr>
        <w:top w:val="none" w:sz="0" w:space="0" w:color="auto"/>
        <w:left w:val="none" w:sz="0" w:space="0" w:color="auto"/>
        <w:bottom w:val="none" w:sz="0" w:space="0" w:color="auto"/>
        <w:right w:val="none" w:sz="0" w:space="0" w:color="auto"/>
      </w:divBdr>
    </w:div>
    <w:div w:id="1723097647">
      <w:bodyDiv w:val="1"/>
      <w:marLeft w:val="0"/>
      <w:marRight w:val="0"/>
      <w:marTop w:val="0"/>
      <w:marBottom w:val="0"/>
      <w:divBdr>
        <w:top w:val="none" w:sz="0" w:space="0" w:color="auto"/>
        <w:left w:val="none" w:sz="0" w:space="0" w:color="auto"/>
        <w:bottom w:val="none" w:sz="0" w:space="0" w:color="auto"/>
        <w:right w:val="none" w:sz="0" w:space="0" w:color="auto"/>
      </w:divBdr>
      <w:divsChild>
        <w:div w:id="1775518107">
          <w:marLeft w:val="0"/>
          <w:marRight w:val="0"/>
          <w:marTop w:val="0"/>
          <w:marBottom w:val="0"/>
          <w:divBdr>
            <w:top w:val="none" w:sz="0" w:space="0" w:color="auto"/>
            <w:left w:val="none" w:sz="0" w:space="0" w:color="auto"/>
            <w:bottom w:val="none" w:sz="0" w:space="0" w:color="auto"/>
            <w:right w:val="none" w:sz="0" w:space="0" w:color="auto"/>
          </w:divBdr>
        </w:div>
      </w:divsChild>
    </w:div>
    <w:div w:id="2084376558">
      <w:bodyDiv w:val="1"/>
      <w:marLeft w:val="0"/>
      <w:marRight w:val="0"/>
      <w:marTop w:val="0"/>
      <w:marBottom w:val="0"/>
      <w:divBdr>
        <w:top w:val="none" w:sz="0" w:space="0" w:color="auto"/>
        <w:left w:val="none" w:sz="0" w:space="0" w:color="auto"/>
        <w:bottom w:val="none" w:sz="0" w:space="0" w:color="auto"/>
        <w:right w:val="none" w:sz="0" w:space="0" w:color="auto"/>
      </w:divBdr>
      <w:divsChild>
        <w:div w:id="712191450">
          <w:marLeft w:val="0"/>
          <w:marRight w:val="0"/>
          <w:marTop w:val="0"/>
          <w:marBottom w:val="0"/>
          <w:divBdr>
            <w:top w:val="none" w:sz="0" w:space="0" w:color="auto"/>
            <w:left w:val="none" w:sz="0" w:space="0" w:color="auto"/>
            <w:bottom w:val="none" w:sz="0" w:space="0" w:color="auto"/>
            <w:right w:val="none" w:sz="0" w:space="0" w:color="auto"/>
          </w:divBdr>
          <w:divsChild>
            <w:div w:id="910192933">
              <w:marLeft w:val="0"/>
              <w:marRight w:val="0"/>
              <w:marTop w:val="0"/>
              <w:marBottom w:val="0"/>
              <w:divBdr>
                <w:top w:val="none" w:sz="0" w:space="0" w:color="auto"/>
                <w:left w:val="none" w:sz="0" w:space="0" w:color="auto"/>
                <w:bottom w:val="none" w:sz="0" w:space="0" w:color="auto"/>
                <w:right w:val="none" w:sz="0" w:space="0" w:color="auto"/>
              </w:divBdr>
            </w:div>
            <w:div w:id="1164316059">
              <w:marLeft w:val="0"/>
              <w:marRight w:val="0"/>
              <w:marTop w:val="0"/>
              <w:marBottom w:val="0"/>
              <w:divBdr>
                <w:top w:val="none" w:sz="0" w:space="0" w:color="auto"/>
                <w:left w:val="none" w:sz="0" w:space="0" w:color="auto"/>
                <w:bottom w:val="none" w:sz="0" w:space="0" w:color="auto"/>
                <w:right w:val="none" w:sz="0" w:space="0" w:color="auto"/>
              </w:divBdr>
            </w:div>
            <w:div w:id="1856573057">
              <w:marLeft w:val="0"/>
              <w:marRight w:val="0"/>
              <w:marTop w:val="0"/>
              <w:marBottom w:val="0"/>
              <w:divBdr>
                <w:top w:val="none" w:sz="0" w:space="0" w:color="auto"/>
                <w:left w:val="none" w:sz="0" w:space="0" w:color="auto"/>
                <w:bottom w:val="none" w:sz="0" w:space="0" w:color="auto"/>
                <w:right w:val="none" w:sz="0" w:space="0" w:color="auto"/>
              </w:divBdr>
            </w:div>
            <w:div w:id="1794668644">
              <w:marLeft w:val="0"/>
              <w:marRight w:val="0"/>
              <w:marTop w:val="0"/>
              <w:marBottom w:val="0"/>
              <w:divBdr>
                <w:top w:val="none" w:sz="0" w:space="0" w:color="auto"/>
                <w:left w:val="none" w:sz="0" w:space="0" w:color="auto"/>
                <w:bottom w:val="none" w:sz="0" w:space="0" w:color="auto"/>
                <w:right w:val="none" w:sz="0" w:space="0" w:color="auto"/>
              </w:divBdr>
            </w:div>
            <w:div w:id="835345825">
              <w:marLeft w:val="0"/>
              <w:marRight w:val="0"/>
              <w:marTop w:val="0"/>
              <w:marBottom w:val="0"/>
              <w:divBdr>
                <w:top w:val="none" w:sz="0" w:space="0" w:color="auto"/>
                <w:left w:val="none" w:sz="0" w:space="0" w:color="auto"/>
                <w:bottom w:val="none" w:sz="0" w:space="0" w:color="auto"/>
                <w:right w:val="none" w:sz="0" w:space="0" w:color="auto"/>
              </w:divBdr>
            </w:div>
            <w:div w:id="79834110">
              <w:marLeft w:val="0"/>
              <w:marRight w:val="0"/>
              <w:marTop w:val="0"/>
              <w:marBottom w:val="0"/>
              <w:divBdr>
                <w:top w:val="none" w:sz="0" w:space="0" w:color="auto"/>
                <w:left w:val="none" w:sz="0" w:space="0" w:color="auto"/>
                <w:bottom w:val="none" w:sz="0" w:space="0" w:color="auto"/>
                <w:right w:val="none" w:sz="0" w:space="0" w:color="auto"/>
              </w:divBdr>
            </w:div>
            <w:div w:id="1318535441">
              <w:marLeft w:val="0"/>
              <w:marRight w:val="0"/>
              <w:marTop w:val="0"/>
              <w:marBottom w:val="0"/>
              <w:divBdr>
                <w:top w:val="none" w:sz="0" w:space="0" w:color="auto"/>
                <w:left w:val="none" w:sz="0" w:space="0" w:color="auto"/>
                <w:bottom w:val="none" w:sz="0" w:space="0" w:color="auto"/>
                <w:right w:val="none" w:sz="0" w:space="0" w:color="auto"/>
              </w:divBdr>
            </w:div>
            <w:div w:id="1195579414">
              <w:marLeft w:val="0"/>
              <w:marRight w:val="0"/>
              <w:marTop w:val="0"/>
              <w:marBottom w:val="0"/>
              <w:divBdr>
                <w:top w:val="none" w:sz="0" w:space="0" w:color="auto"/>
                <w:left w:val="none" w:sz="0" w:space="0" w:color="auto"/>
                <w:bottom w:val="none" w:sz="0" w:space="0" w:color="auto"/>
                <w:right w:val="none" w:sz="0" w:space="0" w:color="auto"/>
              </w:divBdr>
            </w:div>
            <w:div w:id="426580683">
              <w:marLeft w:val="0"/>
              <w:marRight w:val="0"/>
              <w:marTop w:val="0"/>
              <w:marBottom w:val="0"/>
              <w:divBdr>
                <w:top w:val="none" w:sz="0" w:space="0" w:color="auto"/>
                <w:left w:val="none" w:sz="0" w:space="0" w:color="auto"/>
                <w:bottom w:val="none" w:sz="0" w:space="0" w:color="auto"/>
                <w:right w:val="none" w:sz="0" w:space="0" w:color="auto"/>
              </w:divBdr>
            </w:div>
            <w:div w:id="1716276040">
              <w:marLeft w:val="0"/>
              <w:marRight w:val="0"/>
              <w:marTop w:val="0"/>
              <w:marBottom w:val="0"/>
              <w:divBdr>
                <w:top w:val="none" w:sz="0" w:space="0" w:color="auto"/>
                <w:left w:val="none" w:sz="0" w:space="0" w:color="auto"/>
                <w:bottom w:val="none" w:sz="0" w:space="0" w:color="auto"/>
                <w:right w:val="none" w:sz="0" w:space="0" w:color="auto"/>
              </w:divBdr>
            </w:div>
            <w:div w:id="436483452">
              <w:marLeft w:val="0"/>
              <w:marRight w:val="0"/>
              <w:marTop w:val="0"/>
              <w:marBottom w:val="0"/>
              <w:divBdr>
                <w:top w:val="none" w:sz="0" w:space="0" w:color="auto"/>
                <w:left w:val="none" w:sz="0" w:space="0" w:color="auto"/>
                <w:bottom w:val="none" w:sz="0" w:space="0" w:color="auto"/>
                <w:right w:val="none" w:sz="0" w:space="0" w:color="auto"/>
              </w:divBdr>
            </w:div>
            <w:div w:id="1534265383">
              <w:marLeft w:val="0"/>
              <w:marRight w:val="0"/>
              <w:marTop w:val="0"/>
              <w:marBottom w:val="0"/>
              <w:divBdr>
                <w:top w:val="none" w:sz="0" w:space="0" w:color="auto"/>
                <w:left w:val="none" w:sz="0" w:space="0" w:color="auto"/>
                <w:bottom w:val="none" w:sz="0" w:space="0" w:color="auto"/>
                <w:right w:val="none" w:sz="0" w:space="0" w:color="auto"/>
              </w:divBdr>
            </w:div>
            <w:div w:id="1311326534">
              <w:marLeft w:val="0"/>
              <w:marRight w:val="0"/>
              <w:marTop w:val="0"/>
              <w:marBottom w:val="0"/>
              <w:divBdr>
                <w:top w:val="none" w:sz="0" w:space="0" w:color="auto"/>
                <w:left w:val="none" w:sz="0" w:space="0" w:color="auto"/>
                <w:bottom w:val="none" w:sz="0" w:space="0" w:color="auto"/>
                <w:right w:val="none" w:sz="0" w:space="0" w:color="auto"/>
              </w:divBdr>
            </w:div>
            <w:div w:id="601763896">
              <w:marLeft w:val="0"/>
              <w:marRight w:val="0"/>
              <w:marTop w:val="0"/>
              <w:marBottom w:val="0"/>
              <w:divBdr>
                <w:top w:val="none" w:sz="0" w:space="0" w:color="auto"/>
                <w:left w:val="none" w:sz="0" w:space="0" w:color="auto"/>
                <w:bottom w:val="none" w:sz="0" w:space="0" w:color="auto"/>
                <w:right w:val="none" w:sz="0" w:space="0" w:color="auto"/>
              </w:divBdr>
            </w:div>
            <w:div w:id="1613125598">
              <w:marLeft w:val="0"/>
              <w:marRight w:val="0"/>
              <w:marTop w:val="0"/>
              <w:marBottom w:val="0"/>
              <w:divBdr>
                <w:top w:val="none" w:sz="0" w:space="0" w:color="auto"/>
                <w:left w:val="none" w:sz="0" w:space="0" w:color="auto"/>
                <w:bottom w:val="none" w:sz="0" w:space="0" w:color="auto"/>
                <w:right w:val="none" w:sz="0" w:space="0" w:color="auto"/>
              </w:divBdr>
            </w:div>
            <w:div w:id="305136004">
              <w:marLeft w:val="0"/>
              <w:marRight w:val="0"/>
              <w:marTop w:val="0"/>
              <w:marBottom w:val="0"/>
              <w:divBdr>
                <w:top w:val="none" w:sz="0" w:space="0" w:color="auto"/>
                <w:left w:val="none" w:sz="0" w:space="0" w:color="auto"/>
                <w:bottom w:val="none" w:sz="0" w:space="0" w:color="auto"/>
                <w:right w:val="none" w:sz="0" w:space="0" w:color="auto"/>
              </w:divBdr>
            </w:div>
            <w:div w:id="682634282">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sChild>
        </w:div>
        <w:div w:id="341204925">
          <w:marLeft w:val="0"/>
          <w:marRight w:val="0"/>
          <w:marTop w:val="0"/>
          <w:marBottom w:val="0"/>
          <w:divBdr>
            <w:top w:val="none" w:sz="0" w:space="0" w:color="auto"/>
            <w:left w:val="none" w:sz="0" w:space="0" w:color="auto"/>
            <w:bottom w:val="none" w:sz="0" w:space="0" w:color="auto"/>
            <w:right w:val="none" w:sz="0" w:space="0" w:color="auto"/>
          </w:divBdr>
          <w:divsChild>
            <w:div w:id="12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100">
      <w:bodyDiv w:val="1"/>
      <w:marLeft w:val="0"/>
      <w:marRight w:val="0"/>
      <w:marTop w:val="0"/>
      <w:marBottom w:val="0"/>
      <w:divBdr>
        <w:top w:val="none" w:sz="0" w:space="0" w:color="auto"/>
        <w:left w:val="none" w:sz="0" w:space="0" w:color="auto"/>
        <w:bottom w:val="none" w:sz="0" w:space="0" w:color="auto"/>
        <w:right w:val="none" w:sz="0" w:space="0" w:color="auto"/>
      </w:divBdr>
      <w:divsChild>
        <w:div w:id="931473113">
          <w:marLeft w:val="0"/>
          <w:marRight w:val="0"/>
          <w:marTop w:val="0"/>
          <w:marBottom w:val="0"/>
          <w:divBdr>
            <w:top w:val="none" w:sz="0" w:space="0" w:color="auto"/>
            <w:left w:val="none" w:sz="0" w:space="0" w:color="auto"/>
            <w:bottom w:val="none" w:sz="0" w:space="0" w:color="auto"/>
            <w:right w:val="none" w:sz="0" w:space="0" w:color="auto"/>
          </w:divBdr>
          <w:divsChild>
            <w:div w:id="608657633">
              <w:marLeft w:val="0"/>
              <w:marRight w:val="0"/>
              <w:marTop w:val="0"/>
              <w:marBottom w:val="0"/>
              <w:divBdr>
                <w:top w:val="none" w:sz="0" w:space="0" w:color="auto"/>
                <w:left w:val="none" w:sz="0" w:space="0" w:color="auto"/>
                <w:bottom w:val="none" w:sz="0" w:space="0" w:color="auto"/>
                <w:right w:val="none" w:sz="0" w:space="0" w:color="auto"/>
              </w:divBdr>
              <w:divsChild>
                <w:div w:id="519900249">
                  <w:marLeft w:val="0"/>
                  <w:marRight w:val="0"/>
                  <w:marTop w:val="0"/>
                  <w:marBottom w:val="0"/>
                  <w:divBdr>
                    <w:top w:val="none" w:sz="0" w:space="0" w:color="auto"/>
                    <w:left w:val="none" w:sz="0" w:space="0" w:color="auto"/>
                    <w:bottom w:val="none" w:sz="0" w:space="0" w:color="auto"/>
                    <w:right w:val="none" w:sz="0" w:space="0" w:color="auto"/>
                  </w:divBdr>
                </w:div>
                <w:div w:id="1131434466">
                  <w:marLeft w:val="0"/>
                  <w:marRight w:val="0"/>
                  <w:marTop w:val="0"/>
                  <w:marBottom w:val="0"/>
                  <w:divBdr>
                    <w:top w:val="none" w:sz="0" w:space="0" w:color="auto"/>
                    <w:left w:val="none" w:sz="0" w:space="0" w:color="auto"/>
                    <w:bottom w:val="none" w:sz="0" w:space="0" w:color="auto"/>
                    <w:right w:val="none" w:sz="0" w:space="0" w:color="auto"/>
                  </w:divBdr>
                </w:div>
                <w:div w:id="1524394578">
                  <w:marLeft w:val="0"/>
                  <w:marRight w:val="0"/>
                  <w:marTop w:val="0"/>
                  <w:marBottom w:val="0"/>
                  <w:divBdr>
                    <w:top w:val="none" w:sz="0" w:space="0" w:color="auto"/>
                    <w:left w:val="none" w:sz="0" w:space="0" w:color="auto"/>
                    <w:bottom w:val="none" w:sz="0" w:space="0" w:color="auto"/>
                    <w:right w:val="none" w:sz="0" w:space="0" w:color="auto"/>
                  </w:divBdr>
                </w:div>
                <w:div w:id="1908757546">
                  <w:marLeft w:val="0"/>
                  <w:marRight w:val="0"/>
                  <w:marTop w:val="0"/>
                  <w:marBottom w:val="0"/>
                  <w:divBdr>
                    <w:top w:val="none" w:sz="0" w:space="0" w:color="auto"/>
                    <w:left w:val="none" w:sz="0" w:space="0" w:color="auto"/>
                    <w:bottom w:val="none" w:sz="0" w:space="0" w:color="auto"/>
                    <w:right w:val="none" w:sz="0" w:space="0" w:color="auto"/>
                  </w:divBdr>
                </w:div>
                <w:div w:id="1650750321">
                  <w:marLeft w:val="0"/>
                  <w:marRight w:val="0"/>
                  <w:marTop w:val="0"/>
                  <w:marBottom w:val="0"/>
                  <w:divBdr>
                    <w:top w:val="none" w:sz="0" w:space="0" w:color="auto"/>
                    <w:left w:val="none" w:sz="0" w:space="0" w:color="auto"/>
                    <w:bottom w:val="none" w:sz="0" w:space="0" w:color="auto"/>
                    <w:right w:val="none" w:sz="0" w:space="0" w:color="auto"/>
                  </w:divBdr>
                </w:div>
                <w:div w:id="1510674904">
                  <w:marLeft w:val="0"/>
                  <w:marRight w:val="0"/>
                  <w:marTop w:val="0"/>
                  <w:marBottom w:val="0"/>
                  <w:divBdr>
                    <w:top w:val="none" w:sz="0" w:space="0" w:color="auto"/>
                    <w:left w:val="none" w:sz="0" w:space="0" w:color="auto"/>
                    <w:bottom w:val="none" w:sz="0" w:space="0" w:color="auto"/>
                    <w:right w:val="none" w:sz="0" w:space="0" w:color="auto"/>
                  </w:divBdr>
                </w:div>
                <w:div w:id="114909856">
                  <w:marLeft w:val="0"/>
                  <w:marRight w:val="0"/>
                  <w:marTop w:val="0"/>
                  <w:marBottom w:val="0"/>
                  <w:divBdr>
                    <w:top w:val="none" w:sz="0" w:space="0" w:color="auto"/>
                    <w:left w:val="none" w:sz="0" w:space="0" w:color="auto"/>
                    <w:bottom w:val="none" w:sz="0" w:space="0" w:color="auto"/>
                    <w:right w:val="none" w:sz="0" w:space="0" w:color="auto"/>
                  </w:divBdr>
                </w:div>
                <w:div w:id="742990520">
                  <w:marLeft w:val="0"/>
                  <w:marRight w:val="0"/>
                  <w:marTop w:val="0"/>
                  <w:marBottom w:val="0"/>
                  <w:divBdr>
                    <w:top w:val="none" w:sz="0" w:space="0" w:color="auto"/>
                    <w:left w:val="none" w:sz="0" w:space="0" w:color="auto"/>
                    <w:bottom w:val="none" w:sz="0" w:space="0" w:color="auto"/>
                    <w:right w:val="none" w:sz="0" w:space="0" w:color="auto"/>
                  </w:divBdr>
                </w:div>
                <w:div w:id="295255952">
                  <w:marLeft w:val="0"/>
                  <w:marRight w:val="0"/>
                  <w:marTop w:val="0"/>
                  <w:marBottom w:val="0"/>
                  <w:divBdr>
                    <w:top w:val="none" w:sz="0" w:space="0" w:color="auto"/>
                    <w:left w:val="none" w:sz="0" w:space="0" w:color="auto"/>
                    <w:bottom w:val="none" w:sz="0" w:space="0" w:color="auto"/>
                    <w:right w:val="none" w:sz="0" w:space="0" w:color="auto"/>
                  </w:divBdr>
                </w:div>
                <w:div w:id="416707045">
                  <w:marLeft w:val="0"/>
                  <w:marRight w:val="0"/>
                  <w:marTop w:val="0"/>
                  <w:marBottom w:val="0"/>
                  <w:divBdr>
                    <w:top w:val="none" w:sz="0" w:space="0" w:color="auto"/>
                    <w:left w:val="none" w:sz="0" w:space="0" w:color="auto"/>
                    <w:bottom w:val="none" w:sz="0" w:space="0" w:color="auto"/>
                    <w:right w:val="none" w:sz="0" w:space="0" w:color="auto"/>
                  </w:divBdr>
                </w:div>
                <w:div w:id="2146120142">
                  <w:marLeft w:val="0"/>
                  <w:marRight w:val="0"/>
                  <w:marTop w:val="0"/>
                  <w:marBottom w:val="0"/>
                  <w:divBdr>
                    <w:top w:val="none" w:sz="0" w:space="0" w:color="auto"/>
                    <w:left w:val="none" w:sz="0" w:space="0" w:color="auto"/>
                    <w:bottom w:val="none" w:sz="0" w:space="0" w:color="auto"/>
                    <w:right w:val="none" w:sz="0" w:space="0" w:color="auto"/>
                  </w:divBdr>
                </w:div>
                <w:div w:id="1218321058">
                  <w:marLeft w:val="0"/>
                  <w:marRight w:val="0"/>
                  <w:marTop w:val="0"/>
                  <w:marBottom w:val="0"/>
                  <w:divBdr>
                    <w:top w:val="none" w:sz="0" w:space="0" w:color="auto"/>
                    <w:left w:val="none" w:sz="0" w:space="0" w:color="auto"/>
                    <w:bottom w:val="none" w:sz="0" w:space="0" w:color="auto"/>
                    <w:right w:val="none" w:sz="0" w:space="0" w:color="auto"/>
                  </w:divBdr>
                </w:div>
                <w:div w:id="1149596497">
                  <w:marLeft w:val="0"/>
                  <w:marRight w:val="0"/>
                  <w:marTop w:val="0"/>
                  <w:marBottom w:val="0"/>
                  <w:divBdr>
                    <w:top w:val="none" w:sz="0" w:space="0" w:color="auto"/>
                    <w:left w:val="none" w:sz="0" w:space="0" w:color="auto"/>
                    <w:bottom w:val="none" w:sz="0" w:space="0" w:color="auto"/>
                    <w:right w:val="none" w:sz="0" w:space="0" w:color="auto"/>
                  </w:divBdr>
                </w:div>
                <w:div w:id="352616050">
                  <w:marLeft w:val="0"/>
                  <w:marRight w:val="0"/>
                  <w:marTop w:val="0"/>
                  <w:marBottom w:val="0"/>
                  <w:divBdr>
                    <w:top w:val="none" w:sz="0" w:space="0" w:color="auto"/>
                    <w:left w:val="none" w:sz="0" w:space="0" w:color="auto"/>
                    <w:bottom w:val="none" w:sz="0" w:space="0" w:color="auto"/>
                    <w:right w:val="none" w:sz="0" w:space="0" w:color="auto"/>
                  </w:divBdr>
                </w:div>
                <w:div w:id="330257466">
                  <w:marLeft w:val="0"/>
                  <w:marRight w:val="0"/>
                  <w:marTop w:val="0"/>
                  <w:marBottom w:val="0"/>
                  <w:divBdr>
                    <w:top w:val="none" w:sz="0" w:space="0" w:color="auto"/>
                    <w:left w:val="none" w:sz="0" w:space="0" w:color="auto"/>
                    <w:bottom w:val="none" w:sz="0" w:space="0" w:color="auto"/>
                    <w:right w:val="none" w:sz="0" w:space="0" w:color="auto"/>
                  </w:divBdr>
                </w:div>
                <w:div w:id="1464303396">
                  <w:marLeft w:val="0"/>
                  <w:marRight w:val="0"/>
                  <w:marTop w:val="0"/>
                  <w:marBottom w:val="0"/>
                  <w:divBdr>
                    <w:top w:val="none" w:sz="0" w:space="0" w:color="auto"/>
                    <w:left w:val="none" w:sz="0" w:space="0" w:color="auto"/>
                    <w:bottom w:val="none" w:sz="0" w:space="0" w:color="auto"/>
                    <w:right w:val="none" w:sz="0" w:space="0" w:color="auto"/>
                  </w:divBdr>
                </w:div>
                <w:div w:id="934553538">
                  <w:marLeft w:val="0"/>
                  <w:marRight w:val="0"/>
                  <w:marTop w:val="0"/>
                  <w:marBottom w:val="0"/>
                  <w:divBdr>
                    <w:top w:val="none" w:sz="0" w:space="0" w:color="auto"/>
                    <w:left w:val="none" w:sz="0" w:space="0" w:color="auto"/>
                    <w:bottom w:val="none" w:sz="0" w:space="0" w:color="auto"/>
                    <w:right w:val="none" w:sz="0" w:space="0" w:color="auto"/>
                  </w:divBdr>
                </w:div>
                <w:div w:id="1534423612">
                  <w:marLeft w:val="0"/>
                  <w:marRight w:val="0"/>
                  <w:marTop w:val="0"/>
                  <w:marBottom w:val="0"/>
                  <w:divBdr>
                    <w:top w:val="none" w:sz="0" w:space="0" w:color="auto"/>
                    <w:left w:val="none" w:sz="0" w:space="0" w:color="auto"/>
                    <w:bottom w:val="none" w:sz="0" w:space="0" w:color="auto"/>
                    <w:right w:val="none" w:sz="0" w:space="0" w:color="auto"/>
                  </w:divBdr>
                </w:div>
                <w:div w:id="289946116">
                  <w:marLeft w:val="0"/>
                  <w:marRight w:val="0"/>
                  <w:marTop w:val="0"/>
                  <w:marBottom w:val="0"/>
                  <w:divBdr>
                    <w:top w:val="none" w:sz="0" w:space="0" w:color="auto"/>
                    <w:left w:val="none" w:sz="0" w:space="0" w:color="auto"/>
                    <w:bottom w:val="none" w:sz="0" w:space="0" w:color="auto"/>
                    <w:right w:val="none" w:sz="0" w:space="0" w:color="auto"/>
                  </w:divBdr>
                </w:div>
                <w:div w:id="1275594386">
                  <w:marLeft w:val="0"/>
                  <w:marRight w:val="0"/>
                  <w:marTop w:val="0"/>
                  <w:marBottom w:val="0"/>
                  <w:divBdr>
                    <w:top w:val="none" w:sz="0" w:space="0" w:color="auto"/>
                    <w:left w:val="none" w:sz="0" w:space="0" w:color="auto"/>
                    <w:bottom w:val="none" w:sz="0" w:space="0" w:color="auto"/>
                    <w:right w:val="none" w:sz="0" w:space="0" w:color="auto"/>
                  </w:divBdr>
                </w:div>
                <w:div w:id="491918600">
                  <w:marLeft w:val="0"/>
                  <w:marRight w:val="0"/>
                  <w:marTop w:val="0"/>
                  <w:marBottom w:val="0"/>
                  <w:divBdr>
                    <w:top w:val="none" w:sz="0" w:space="0" w:color="auto"/>
                    <w:left w:val="none" w:sz="0" w:space="0" w:color="auto"/>
                    <w:bottom w:val="none" w:sz="0" w:space="0" w:color="auto"/>
                    <w:right w:val="none" w:sz="0" w:space="0" w:color="auto"/>
                  </w:divBdr>
                </w:div>
                <w:div w:id="1541894296">
                  <w:marLeft w:val="0"/>
                  <w:marRight w:val="0"/>
                  <w:marTop w:val="0"/>
                  <w:marBottom w:val="0"/>
                  <w:divBdr>
                    <w:top w:val="none" w:sz="0" w:space="0" w:color="auto"/>
                    <w:left w:val="none" w:sz="0" w:space="0" w:color="auto"/>
                    <w:bottom w:val="none" w:sz="0" w:space="0" w:color="auto"/>
                    <w:right w:val="none" w:sz="0" w:space="0" w:color="auto"/>
                  </w:divBdr>
                </w:div>
                <w:div w:id="509374358">
                  <w:marLeft w:val="0"/>
                  <w:marRight w:val="0"/>
                  <w:marTop w:val="0"/>
                  <w:marBottom w:val="0"/>
                  <w:divBdr>
                    <w:top w:val="none" w:sz="0" w:space="0" w:color="auto"/>
                    <w:left w:val="none" w:sz="0" w:space="0" w:color="auto"/>
                    <w:bottom w:val="none" w:sz="0" w:space="0" w:color="auto"/>
                    <w:right w:val="none" w:sz="0" w:space="0" w:color="auto"/>
                  </w:divBdr>
                </w:div>
                <w:div w:id="161550727">
                  <w:marLeft w:val="0"/>
                  <w:marRight w:val="0"/>
                  <w:marTop w:val="0"/>
                  <w:marBottom w:val="0"/>
                  <w:divBdr>
                    <w:top w:val="none" w:sz="0" w:space="0" w:color="auto"/>
                    <w:left w:val="none" w:sz="0" w:space="0" w:color="auto"/>
                    <w:bottom w:val="none" w:sz="0" w:space="0" w:color="auto"/>
                    <w:right w:val="none" w:sz="0" w:space="0" w:color="auto"/>
                  </w:divBdr>
                </w:div>
                <w:div w:id="1744908014">
                  <w:marLeft w:val="0"/>
                  <w:marRight w:val="0"/>
                  <w:marTop w:val="0"/>
                  <w:marBottom w:val="0"/>
                  <w:divBdr>
                    <w:top w:val="none" w:sz="0" w:space="0" w:color="auto"/>
                    <w:left w:val="none" w:sz="0" w:space="0" w:color="auto"/>
                    <w:bottom w:val="none" w:sz="0" w:space="0" w:color="auto"/>
                    <w:right w:val="none" w:sz="0" w:space="0" w:color="auto"/>
                  </w:divBdr>
                </w:div>
                <w:div w:id="1961110311">
                  <w:marLeft w:val="0"/>
                  <w:marRight w:val="0"/>
                  <w:marTop w:val="0"/>
                  <w:marBottom w:val="0"/>
                  <w:divBdr>
                    <w:top w:val="none" w:sz="0" w:space="0" w:color="auto"/>
                    <w:left w:val="none" w:sz="0" w:space="0" w:color="auto"/>
                    <w:bottom w:val="none" w:sz="0" w:space="0" w:color="auto"/>
                    <w:right w:val="none" w:sz="0" w:space="0" w:color="auto"/>
                  </w:divBdr>
                </w:div>
                <w:div w:id="378482367">
                  <w:marLeft w:val="0"/>
                  <w:marRight w:val="0"/>
                  <w:marTop w:val="0"/>
                  <w:marBottom w:val="0"/>
                  <w:divBdr>
                    <w:top w:val="none" w:sz="0" w:space="0" w:color="auto"/>
                    <w:left w:val="none" w:sz="0" w:space="0" w:color="auto"/>
                    <w:bottom w:val="none" w:sz="0" w:space="0" w:color="auto"/>
                    <w:right w:val="none" w:sz="0" w:space="0" w:color="auto"/>
                  </w:divBdr>
                </w:div>
                <w:div w:id="1721513702">
                  <w:marLeft w:val="0"/>
                  <w:marRight w:val="0"/>
                  <w:marTop w:val="0"/>
                  <w:marBottom w:val="0"/>
                  <w:divBdr>
                    <w:top w:val="none" w:sz="0" w:space="0" w:color="auto"/>
                    <w:left w:val="none" w:sz="0" w:space="0" w:color="auto"/>
                    <w:bottom w:val="none" w:sz="0" w:space="0" w:color="auto"/>
                    <w:right w:val="none" w:sz="0" w:space="0" w:color="auto"/>
                  </w:divBdr>
                </w:div>
                <w:div w:id="451629311">
                  <w:marLeft w:val="0"/>
                  <w:marRight w:val="0"/>
                  <w:marTop w:val="0"/>
                  <w:marBottom w:val="0"/>
                  <w:divBdr>
                    <w:top w:val="none" w:sz="0" w:space="0" w:color="auto"/>
                    <w:left w:val="none" w:sz="0" w:space="0" w:color="auto"/>
                    <w:bottom w:val="none" w:sz="0" w:space="0" w:color="auto"/>
                    <w:right w:val="none" w:sz="0" w:space="0" w:color="auto"/>
                  </w:divBdr>
                </w:div>
                <w:div w:id="1492873100">
                  <w:marLeft w:val="0"/>
                  <w:marRight w:val="0"/>
                  <w:marTop w:val="0"/>
                  <w:marBottom w:val="0"/>
                  <w:divBdr>
                    <w:top w:val="none" w:sz="0" w:space="0" w:color="auto"/>
                    <w:left w:val="none" w:sz="0" w:space="0" w:color="auto"/>
                    <w:bottom w:val="none" w:sz="0" w:space="0" w:color="auto"/>
                    <w:right w:val="none" w:sz="0" w:space="0" w:color="auto"/>
                  </w:divBdr>
                </w:div>
                <w:div w:id="100345324">
                  <w:marLeft w:val="0"/>
                  <w:marRight w:val="0"/>
                  <w:marTop w:val="0"/>
                  <w:marBottom w:val="0"/>
                  <w:divBdr>
                    <w:top w:val="none" w:sz="0" w:space="0" w:color="auto"/>
                    <w:left w:val="none" w:sz="0" w:space="0" w:color="auto"/>
                    <w:bottom w:val="none" w:sz="0" w:space="0" w:color="auto"/>
                    <w:right w:val="none" w:sz="0" w:space="0" w:color="auto"/>
                  </w:divBdr>
                </w:div>
                <w:div w:id="1752459811">
                  <w:marLeft w:val="0"/>
                  <w:marRight w:val="0"/>
                  <w:marTop w:val="0"/>
                  <w:marBottom w:val="0"/>
                  <w:divBdr>
                    <w:top w:val="none" w:sz="0" w:space="0" w:color="auto"/>
                    <w:left w:val="none" w:sz="0" w:space="0" w:color="auto"/>
                    <w:bottom w:val="none" w:sz="0" w:space="0" w:color="auto"/>
                    <w:right w:val="none" w:sz="0" w:space="0" w:color="auto"/>
                  </w:divBdr>
                </w:div>
                <w:div w:id="1629630461">
                  <w:marLeft w:val="0"/>
                  <w:marRight w:val="0"/>
                  <w:marTop w:val="0"/>
                  <w:marBottom w:val="0"/>
                  <w:divBdr>
                    <w:top w:val="none" w:sz="0" w:space="0" w:color="auto"/>
                    <w:left w:val="none" w:sz="0" w:space="0" w:color="auto"/>
                    <w:bottom w:val="none" w:sz="0" w:space="0" w:color="auto"/>
                    <w:right w:val="none" w:sz="0" w:space="0" w:color="auto"/>
                  </w:divBdr>
                </w:div>
                <w:div w:id="150685680">
                  <w:marLeft w:val="0"/>
                  <w:marRight w:val="0"/>
                  <w:marTop w:val="0"/>
                  <w:marBottom w:val="0"/>
                  <w:divBdr>
                    <w:top w:val="none" w:sz="0" w:space="0" w:color="auto"/>
                    <w:left w:val="none" w:sz="0" w:space="0" w:color="auto"/>
                    <w:bottom w:val="none" w:sz="0" w:space="0" w:color="auto"/>
                    <w:right w:val="none" w:sz="0" w:space="0" w:color="auto"/>
                  </w:divBdr>
                </w:div>
                <w:div w:id="1656646502">
                  <w:marLeft w:val="0"/>
                  <w:marRight w:val="0"/>
                  <w:marTop w:val="0"/>
                  <w:marBottom w:val="0"/>
                  <w:divBdr>
                    <w:top w:val="none" w:sz="0" w:space="0" w:color="auto"/>
                    <w:left w:val="none" w:sz="0" w:space="0" w:color="auto"/>
                    <w:bottom w:val="none" w:sz="0" w:space="0" w:color="auto"/>
                    <w:right w:val="none" w:sz="0" w:space="0" w:color="auto"/>
                  </w:divBdr>
                </w:div>
                <w:div w:id="1641567830">
                  <w:marLeft w:val="0"/>
                  <w:marRight w:val="0"/>
                  <w:marTop w:val="0"/>
                  <w:marBottom w:val="0"/>
                  <w:divBdr>
                    <w:top w:val="none" w:sz="0" w:space="0" w:color="auto"/>
                    <w:left w:val="none" w:sz="0" w:space="0" w:color="auto"/>
                    <w:bottom w:val="none" w:sz="0" w:space="0" w:color="auto"/>
                    <w:right w:val="none" w:sz="0" w:space="0" w:color="auto"/>
                  </w:divBdr>
                </w:div>
                <w:div w:id="979265617">
                  <w:marLeft w:val="0"/>
                  <w:marRight w:val="0"/>
                  <w:marTop w:val="0"/>
                  <w:marBottom w:val="0"/>
                  <w:divBdr>
                    <w:top w:val="none" w:sz="0" w:space="0" w:color="auto"/>
                    <w:left w:val="none" w:sz="0" w:space="0" w:color="auto"/>
                    <w:bottom w:val="none" w:sz="0" w:space="0" w:color="auto"/>
                    <w:right w:val="none" w:sz="0" w:space="0" w:color="auto"/>
                  </w:divBdr>
                </w:div>
                <w:div w:id="98108272">
                  <w:marLeft w:val="0"/>
                  <w:marRight w:val="0"/>
                  <w:marTop w:val="0"/>
                  <w:marBottom w:val="0"/>
                  <w:divBdr>
                    <w:top w:val="none" w:sz="0" w:space="0" w:color="auto"/>
                    <w:left w:val="none" w:sz="0" w:space="0" w:color="auto"/>
                    <w:bottom w:val="none" w:sz="0" w:space="0" w:color="auto"/>
                    <w:right w:val="none" w:sz="0" w:space="0" w:color="auto"/>
                  </w:divBdr>
                </w:div>
                <w:div w:id="1762095191">
                  <w:marLeft w:val="0"/>
                  <w:marRight w:val="0"/>
                  <w:marTop w:val="0"/>
                  <w:marBottom w:val="0"/>
                  <w:divBdr>
                    <w:top w:val="none" w:sz="0" w:space="0" w:color="auto"/>
                    <w:left w:val="none" w:sz="0" w:space="0" w:color="auto"/>
                    <w:bottom w:val="none" w:sz="0" w:space="0" w:color="auto"/>
                    <w:right w:val="none" w:sz="0" w:space="0" w:color="auto"/>
                  </w:divBdr>
                </w:div>
                <w:div w:id="1608389535">
                  <w:marLeft w:val="0"/>
                  <w:marRight w:val="0"/>
                  <w:marTop w:val="0"/>
                  <w:marBottom w:val="0"/>
                  <w:divBdr>
                    <w:top w:val="none" w:sz="0" w:space="0" w:color="auto"/>
                    <w:left w:val="none" w:sz="0" w:space="0" w:color="auto"/>
                    <w:bottom w:val="none" w:sz="0" w:space="0" w:color="auto"/>
                    <w:right w:val="none" w:sz="0" w:space="0" w:color="auto"/>
                  </w:divBdr>
                </w:div>
                <w:div w:id="912161736">
                  <w:marLeft w:val="0"/>
                  <w:marRight w:val="0"/>
                  <w:marTop w:val="0"/>
                  <w:marBottom w:val="0"/>
                  <w:divBdr>
                    <w:top w:val="none" w:sz="0" w:space="0" w:color="auto"/>
                    <w:left w:val="none" w:sz="0" w:space="0" w:color="auto"/>
                    <w:bottom w:val="none" w:sz="0" w:space="0" w:color="auto"/>
                    <w:right w:val="none" w:sz="0" w:space="0" w:color="auto"/>
                  </w:divBdr>
                </w:div>
                <w:div w:id="1115519539">
                  <w:marLeft w:val="0"/>
                  <w:marRight w:val="0"/>
                  <w:marTop w:val="0"/>
                  <w:marBottom w:val="0"/>
                  <w:divBdr>
                    <w:top w:val="none" w:sz="0" w:space="0" w:color="auto"/>
                    <w:left w:val="none" w:sz="0" w:space="0" w:color="auto"/>
                    <w:bottom w:val="none" w:sz="0" w:space="0" w:color="auto"/>
                    <w:right w:val="none" w:sz="0" w:space="0" w:color="auto"/>
                  </w:divBdr>
                </w:div>
                <w:div w:id="465900013">
                  <w:marLeft w:val="0"/>
                  <w:marRight w:val="0"/>
                  <w:marTop w:val="0"/>
                  <w:marBottom w:val="0"/>
                  <w:divBdr>
                    <w:top w:val="none" w:sz="0" w:space="0" w:color="auto"/>
                    <w:left w:val="none" w:sz="0" w:space="0" w:color="auto"/>
                    <w:bottom w:val="none" w:sz="0" w:space="0" w:color="auto"/>
                    <w:right w:val="none" w:sz="0" w:space="0" w:color="auto"/>
                  </w:divBdr>
                </w:div>
                <w:div w:id="1002784404">
                  <w:marLeft w:val="0"/>
                  <w:marRight w:val="0"/>
                  <w:marTop w:val="0"/>
                  <w:marBottom w:val="0"/>
                  <w:divBdr>
                    <w:top w:val="none" w:sz="0" w:space="0" w:color="auto"/>
                    <w:left w:val="none" w:sz="0" w:space="0" w:color="auto"/>
                    <w:bottom w:val="none" w:sz="0" w:space="0" w:color="auto"/>
                    <w:right w:val="none" w:sz="0" w:space="0" w:color="auto"/>
                  </w:divBdr>
                </w:div>
                <w:div w:id="1153528831">
                  <w:marLeft w:val="0"/>
                  <w:marRight w:val="0"/>
                  <w:marTop w:val="0"/>
                  <w:marBottom w:val="0"/>
                  <w:divBdr>
                    <w:top w:val="none" w:sz="0" w:space="0" w:color="auto"/>
                    <w:left w:val="none" w:sz="0" w:space="0" w:color="auto"/>
                    <w:bottom w:val="none" w:sz="0" w:space="0" w:color="auto"/>
                    <w:right w:val="none" w:sz="0" w:space="0" w:color="auto"/>
                  </w:divBdr>
                </w:div>
                <w:div w:id="787165921">
                  <w:marLeft w:val="0"/>
                  <w:marRight w:val="0"/>
                  <w:marTop w:val="0"/>
                  <w:marBottom w:val="0"/>
                  <w:divBdr>
                    <w:top w:val="none" w:sz="0" w:space="0" w:color="auto"/>
                    <w:left w:val="none" w:sz="0" w:space="0" w:color="auto"/>
                    <w:bottom w:val="none" w:sz="0" w:space="0" w:color="auto"/>
                    <w:right w:val="none" w:sz="0" w:space="0" w:color="auto"/>
                  </w:divBdr>
                </w:div>
                <w:div w:id="1893350285">
                  <w:marLeft w:val="0"/>
                  <w:marRight w:val="0"/>
                  <w:marTop w:val="0"/>
                  <w:marBottom w:val="0"/>
                  <w:divBdr>
                    <w:top w:val="none" w:sz="0" w:space="0" w:color="auto"/>
                    <w:left w:val="none" w:sz="0" w:space="0" w:color="auto"/>
                    <w:bottom w:val="none" w:sz="0" w:space="0" w:color="auto"/>
                    <w:right w:val="none" w:sz="0" w:space="0" w:color="auto"/>
                  </w:divBdr>
                </w:div>
                <w:div w:id="894239957">
                  <w:marLeft w:val="0"/>
                  <w:marRight w:val="0"/>
                  <w:marTop w:val="0"/>
                  <w:marBottom w:val="0"/>
                  <w:divBdr>
                    <w:top w:val="none" w:sz="0" w:space="0" w:color="auto"/>
                    <w:left w:val="none" w:sz="0" w:space="0" w:color="auto"/>
                    <w:bottom w:val="none" w:sz="0" w:space="0" w:color="auto"/>
                    <w:right w:val="none" w:sz="0" w:space="0" w:color="auto"/>
                  </w:divBdr>
                </w:div>
                <w:div w:id="1633632823">
                  <w:marLeft w:val="0"/>
                  <w:marRight w:val="0"/>
                  <w:marTop w:val="0"/>
                  <w:marBottom w:val="0"/>
                  <w:divBdr>
                    <w:top w:val="none" w:sz="0" w:space="0" w:color="auto"/>
                    <w:left w:val="none" w:sz="0" w:space="0" w:color="auto"/>
                    <w:bottom w:val="none" w:sz="0" w:space="0" w:color="auto"/>
                    <w:right w:val="none" w:sz="0" w:space="0" w:color="auto"/>
                  </w:divBdr>
                </w:div>
                <w:div w:id="1598175953">
                  <w:marLeft w:val="0"/>
                  <w:marRight w:val="0"/>
                  <w:marTop w:val="0"/>
                  <w:marBottom w:val="0"/>
                  <w:divBdr>
                    <w:top w:val="none" w:sz="0" w:space="0" w:color="auto"/>
                    <w:left w:val="none" w:sz="0" w:space="0" w:color="auto"/>
                    <w:bottom w:val="none" w:sz="0" w:space="0" w:color="auto"/>
                    <w:right w:val="none" w:sz="0" w:space="0" w:color="auto"/>
                  </w:divBdr>
                </w:div>
                <w:div w:id="2093307278">
                  <w:marLeft w:val="0"/>
                  <w:marRight w:val="0"/>
                  <w:marTop w:val="0"/>
                  <w:marBottom w:val="0"/>
                  <w:divBdr>
                    <w:top w:val="none" w:sz="0" w:space="0" w:color="auto"/>
                    <w:left w:val="none" w:sz="0" w:space="0" w:color="auto"/>
                    <w:bottom w:val="none" w:sz="0" w:space="0" w:color="auto"/>
                    <w:right w:val="none" w:sz="0" w:space="0" w:color="auto"/>
                  </w:divBdr>
                </w:div>
                <w:div w:id="1107965547">
                  <w:marLeft w:val="0"/>
                  <w:marRight w:val="0"/>
                  <w:marTop w:val="0"/>
                  <w:marBottom w:val="0"/>
                  <w:divBdr>
                    <w:top w:val="none" w:sz="0" w:space="0" w:color="auto"/>
                    <w:left w:val="none" w:sz="0" w:space="0" w:color="auto"/>
                    <w:bottom w:val="none" w:sz="0" w:space="0" w:color="auto"/>
                    <w:right w:val="none" w:sz="0" w:space="0" w:color="auto"/>
                  </w:divBdr>
                </w:div>
                <w:div w:id="801730046">
                  <w:marLeft w:val="0"/>
                  <w:marRight w:val="0"/>
                  <w:marTop w:val="0"/>
                  <w:marBottom w:val="0"/>
                  <w:divBdr>
                    <w:top w:val="none" w:sz="0" w:space="0" w:color="auto"/>
                    <w:left w:val="none" w:sz="0" w:space="0" w:color="auto"/>
                    <w:bottom w:val="none" w:sz="0" w:space="0" w:color="auto"/>
                    <w:right w:val="none" w:sz="0" w:space="0" w:color="auto"/>
                  </w:divBdr>
                </w:div>
                <w:div w:id="1260723902">
                  <w:marLeft w:val="0"/>
                  <w:marRight w:val="0"/>
                  <w:marTop w:val="0"/>
                  <w:marBottom w:val="0"/>
                  <w:divBdr>
                    <w:top w:val="none" w:sz="0" w:space="0" w:color="auto"/>
                    <w:left w:val="none" w:sz="0" w:space="0" w:color="auto"/>
                    <w:bottom w:val="none" w:sz="0" w:space="0" w:color="auto"/>
                    <w:right w:val="none" w:sz="0" w:space="0" w:color="auto"/>
                  </w:divBdr>
                </w:div>
                <w:div w:id="1693871615">
                  <w:marLeft w:val="0"/>
                  <w:marRight w:val="0"/>
                  <w:marTop w:val="0"/>
                  <w:marBottom w:val="0"/>
                  <w:divBdr>
                    <w:top w:val="none" w:sz="0" w:space="0" w:color="auto"/>
                    <w:left w:val="none" w:sz="0" w:space="0" w:color="auto"/>
                    <w:bottom w:val="none" w:sz="0" w:space="0" w:color="auto"/>
                    <w:right w:val="none" w:sz="0" w:space="0" w:color="auto"/>
                  </w:divBdr>
                </w:div>
                <w:div w:id="1939025607">
                  <w:marLeft w:val="0"/>
                  <w:marRight w:val="0"/>
                  <w:marTop w:val="0"/>
                  <w:marBottom w:val="0"/>
                  <w:divBdr>
                    <w:top w:val="none" w:sz="0" w:space="0" w:color="auto"/>
                    <w:left w:val="none" w:sz="0" w:space="0" w:color="auto"/>
                    <w:bottom w:val="none" w:sz="0" w:space="0" w:color="auto"/>
                    <w:right w:val="none" w:sz="0" w:space="0" w:color="auto"/>
                  </w:divBdr>
                </w:div>
                <w:div w:id="418913640">
                  <w:marLeft w:val="0"/>
                  <w:marRight w:val="0"/>
                  <w:marTop w:val="0"/>
                  <w:marBottom w:val="0"/>
                  <w:divBdr>
                    <w:top w:val="none" w:sz="0" w:space="0" w:color="auto"/>
                    <w:left w:val="none" w:sz="0" w:space="0" w:color="auto"/>
                    <w:bottom w:val="none" w:sz="0" w:space="0" w:color="auto"/>
                    <w:right w:val="none" w:sz="0" w:space="0" w:color="auto"/>
                  </w:divBdr>
                </w:div>
                <w:div w:id="909076199">
                  <w:marLeft w:val="0"/>
                  <w:marRight w:val="0"/>
                  <w:marTop w:val="0"/>
                  <w:marBottom w:val="0"/>
                  <w:divBdr>
                    <w:top w:val="none" w:sz="0" w:space="0" w:color="auto"/>
                    <w:left w:val="none" w:sz="0" w:space="0" w:color="auto"/>
                    <w:bottom w:val="none" w:sz="0" w:space="0" w:color="auto"/>
                    <w:right w:val="none" w:sz="0" w:space="0" w:color="auto"/>
                  </w:divBdr>
                </w:div>
                <w:div w:id="1433745001">
                  <w:marLeft w:val="0"/>
                  <w:marRight w:val="0"/>
                  <w:marTop w:val="0"/>
                  <w:marBottom w:val="0"/>
                  <w:divBdr>
                    <w:top w:val="none" w:sz="0" w:space="0" w:color="auto"/>
                    <w:left w:val="none" w:sz="0" w:space="0" w:color="auto"/>
                    <w:bottom w:val="none" w:sz="0" w:space="0" w:color="auto"/>
                    <w:right w:val="none" w:sz="0" w:space="0" w:color="auto"/>
                  </w:divBdr>
                </w:div>
                <w:div w:id="1743017378">
                  <w:marLeft w:val="0"/>
                  <w:marRight w:val="0"/>
                  <w:marTop w:val="0"/>
                  <w:marBottom w:val="0"/>
                  <w:divBdr>
                    <w:top w:val="none" w:sz="0" w:space="0" w:color="auto"/>
                    <w:left w:val="none" w:sz="0" w:space="0" w:color="auto"/>
                    <w:bottom w:val="none" w:sz="0" w:space="0" w:color="auto"/>
                    <w:right w:val="none" w:sz="0" w:space="0" w:color="auto"/>
                  </w:divBdr>
                </w:div>
                <w:div w:id="1411541539">
                  <w:marLeft w:val="0"/>
                  <w:marRight w:val="0"/>
                  <w:marTop w:val="0"/>
                  <w:marBottom w:val="0"/>
                  <w:divBdr>
                    <w:top w:val="none" w:sz="0" w:space="0" w:color="auto"/>
                    <w:left w:val="none" w:sz="0" w:space="0" w:color="auto"/>
                    <w:bottom w:val="none" w:sz="0" w:space="0" w:color="auto"/>
                    <w:right w:val="none" w:sz="0" w:space="0" w:color="auto"/>
                  </w:divBdr>
                </w:div>
                <w:div w:id="1838693582">
                  <w:marLeft w:val="0"/>
                  <w:marRight w:val="0"/>
                  <w:marTop w:val="0"/>
                  <w:marBottom w:val="0"/>
                  <w:divBdr>
                    <w:top w:val="none" w:sz="0" w:space="0" w:color="auto"/>
                    <w:left w:val="none" w:sz="0" w:space="0" w:color="auto"/>
                    <w:bottom w:val="none" w:sz="0" w:space="0" w:color="auto"/>
                    <w:right w:val="none" w:sz="0" w:space="0" w:color="auto"/>
                  </w:divBdr>
                </w:div>
                <w:div w:id="1476029486">
                  <w:marLeft w:val="0"/>
                  <w:marRight w:val="0"/>
                  <w:marTop w:val="0"/>
                  <w:marBottom w:val="0"/>
                  <w:divBdr>
                    <w:top w:val="none" w:sz="0" w:space="0" w:color="auto"/>
                    <w:left w:val="none" w:sz="0" w:space="0" w:color="auto"/>
                    <w:bottom w:val="none" w:sz="0" w:space="0" w:color="auto"/>
                    <w:right w:val="none" w:sz="0" w:space="0" w:color="auto"/>
                  </w:divBdr>
                </w:div>
                <w:div w:id="1440368680">
                  <w:marLeft w:val="0"/>
                  <w:marRight w:val="0"/>
                  <w:marTop w:val="0"/>
                  <w:marBottom w:val="0"/>
                  <w:divBdr>
                    <w:top w:val="none" w:sz="0" w:space="0" w:color="auto"/>
                    <w:left w:val="none" w:sz="0" w:space="0" w:color="auto"/>
                    <w:bottom w:val="none" w:sz="0" w:space="0" w:color="auto"/>
                    <w:right w:val="none" w:sz="0" w:space="0" w:color="auto"/>
                  </w:divBdr>
                </w:div>
                <w:div w:id="1074359004">
                  <w:marLeft w:val="0"/>
                  <w:marRight w:val="0"/>
                  <w:marTop w:val="0"/>
                  <w:marBottom w:val="0"/>
                  <w:divBdr>
                    <w:top w:val="none" w:sz="0" w:space="0" w:color="auto"/>
                    <w:left w:val="none" w:sz="0" w:space="0" w:color="auto"/>
                    <w:bottom w:val="none" w:sz="0" w:space="0" w:color="auto"/>
                    <w:right w:val="none" w:sz="0" w:space="0" w:color="auto"/>
                  </w:divBdr>
                </w:div>
                <w:div w:id="691800948">
                  <w:marLeft w:val="0"/>
                  <w:marRight w:val="0"/>
                  <w:marTop w:val="0"/>
                  <w:marBottom w:val="0"/>
                  <w:divBdr>
                    <w:top w:val="none" w:sz="0" w:space="0" w:color="auto"/>
                    <w:left w:val="none" w:sz="0" w:space="0" w:color="auto"/>
                    <w:bottom w:val="none" w:sz="0" w:space="0" w:color="auto"/>
                    <w:right w:val="none" w:sz="0" w:space="0" w:color="auto"/>
                  </w:divBdr>
                </w:div>
                <w:div w:id="2011834079">
                  <w:marLeft w:val="0"/>
                  <w:marRight w:val="0"/>
                  <w:marTop w:val="0"/>
                  <w:marBottom w:val="0"/>
                  <w:divBdr>
                    <w:top w:val="none" w:sz="0" w:space="0" w:color="auto"/>
                    <w:left w:val="none" w:sz="0" w:space="0" w:color="auto"/>
                    <w:bottom w:val="none" w:sz="0" w:space="0" w:color="auto"/>
                    <w:right w:val="none" w:sz="0" w:space="0" w:color="auto"/>
                  </w:divBdr>
                </w:div>
                <w:div w:id="1302003713">
                  <w:marLeft w:val="0"/>
                  <w:marRight w:val="0"/>
                  <w:marTop w:val="0"/>
                  <w:marBottom w:val="0"/>
                  <w:divBdr>
                    <w:top w:val="none" w:sz="0" w:space="0" w:color="auto"/>
                    <w:left w:val="none" w:sz="0" w:space="0" w:color="auto"/>
                    <w:bottom w:val="none" w:sz="0" w:space="0" w:color="auto"/>
                    <w:right w:val="none" w:sz="0" w:space="0" w:color="auto"/>
                  </w:divBdr>
                </w:div>
                <w:div w:id="582374865">
                  <w:marLeft w:val="0"/>
                  <w:marRight w:val="0"/>
                  <w:marTop w:val="0"/>
                  <w:marBottom w:val="0"/>
                  <w:divBdr>
                    <w:top w:val="none" w:sz="0" w:space="0" w:color="auto"/>
                    <w:left w:val="none" w:sz="0" w:space="0" w:color="auto"/>
                    <w:bottom w:val="none" w:sz="0" w:space="0" w:color="auto"/>
                    <w:right w:val="none" w:sz="0" w:space="0" w:color="auto"/>
                  </w:divBdr>
                </w:div>
                <w:div w:id="1460732221">
                  <w:marLeft w:val="0"/>
                  <w:marRight w:val="0"/>
                  <w:marTop w:val="0"/>
                  <w:marBottom w:val="0"/>
                  <w:divBdr>
                    <w:top w:val="none" w:sz="0" w:space="0" w:color="auto"/>
                    <w:left w:val="none" w:sz="0" w:space="0" w:color="auto"/>
                    <w:bottom w:val="none" w:sz="0" w:space="0" w:color="auto"/>
                    <w:right w:val="none" w:sz="0" w:space="0" w:color="auto"/>
                  </w:divBdr>
                </w:div>
                <w:div w:id="239566447">
                  <w:marLeft w:val="0"/>
                  <w:marRight w:val="0"/>
                  <w:marTop w:val="0"/>
                  <w:marBottom w:val="0"/>
                  <w:divBdr>
                    <w:top w:val="none" w:sz="0" w:space="0" w:color="auto"/>
                    <w:left w:val="none" w:sz="0" w:space="0" w:color="auto"/>
                    <w:bottom w:val="none" w:sz="0" w:space="0" w:color="auto"/>
                    <w:right w:val="none" w:sz="0" w:space="0" w:color="auto"/>
                  </w:divBdr>
                </w:div>
                <w:div w:id="292759890">
                  <w:marLeft w:val="0"/>
                  <w:marRight w:val="0"/>
                  <w:marTop w:val="0"/>
                  <w:marBottom w:val="0"/>
                  <w:divBdr>
                    <w:top w:val="none" w:sz="0" w:space="0" w:color="auto"/>
                    <w:left w:val="none" w:sz="0" w:space="0" w:color="auto"/>
                    <w:bottom w:val="none" w:sz="0" w:space="0" w:color="auto"/>
                    <w:right w:val="none" w:sz="0" w:space="0" w:color="auto"/>
                  </w:divBdr>
                </w:div>
                <w:div w:id="1385444368">
                  <w:marLeft w:val="0"/>
                  <w:marRight w:val="0"/>
                  <w:marTop w:val="0"/>
                  <w:marBottom w:val="0"/>
                  <w:divBdr>
                    <w:top w:val="none" w:sz="0" w:space="0" w:color="auto"/>
                    <w:left w:val="none" w:sz="0" w:space="0" w:color="auto"/>
                    <w:bottom w:val="none" w:sz="0" w:space="0" w:color="auto"/>
                    <w:right w:val="none" w:sz="0" w:space="0" w:color="auto"/>
                  </w:divBdr>
                </w:div>
                <w:div w:id="1332177126">
                  <w:marLeft w:val="0"/>
                  <w:marRight w:val="0"/>
                  <w:marTop w:val="0"/>
                  <w:marBottom w:val="0"/>
                  <w:divBdr>
                    <w:top w:val="none" w:sz="0" w:space="0" w:color="auto"/>
                    <w:left w:val="none" w:sz="0" w:space="0" w:color="auto"/>
                    <w:bottom w:val="none" w:sz="0" w:space="0" w:color="auto"/>
                    <w:right w:val="none" w:sz="0" w:space="0" w:color="auto"/>
                  </w:divBdr>
                </w:div>
                <w:div w:id="1778869546">
                  <w:marLeft w:val="0"/>
                  <w:marRight w:val="0"/>
                  <w:marTop w:val="0"/>
                  <w:marBottom w:val="0"/>
                  <w:divBdr>
                    <w:top w:val="none" w:sz="0" w:space="0" w:color="auto"/>
                    <w:left w:val="none" w:sz="0" w:space="0" w:color="auto"/>
                    <w:bottom w:val="none" w:sz="0" w:space="0" w:color="auto"/>
                    <w:right w:val="none" w:sz="0" w:space="0" w:color="auto"/>
                  </w:divBdr>
                </w:div>
                <w:div w:id="763115165">
                  <w:marLeft w:val="0"/>
                  <w:marRight w:val="0"/>
                  <w:marTop w:val="0"/>
                  <w:marBottom w:val="0"/>
                  <w:divBdr>
                    <w:top w:val="none" w:sz="0" w:space="0" w:color="auto"/>
                    <w:left w:val="none" w:sz="0" w:space="0" w:color="auto"/>
                    <w:bottom w:val="none" w:sz="0" w:space="0" w:color="auto"/>
                    <w:right w:val="none" w:sz="0" w:space="0" w:color="auto"/>
                  </w:divBdr>
                </w:div>
                <w:div w:id="891573895">
                  <w:marLeft w:val="0"/>
                  <w:marRight w:val="0"/>
                  <w:marTop w:val="0"/>
                  <w:marBottom w:val="0"/>
                  <w:divBdr>
                    <w:top w:val="none" w:sz="0" w:space="0" w:color="auto"/>
                    <w:left w:val="none" w:sz="0" w:space="0" w:color="auto"/>
                    <w:bottom w:val="none" w:sz="0" w:space="0" w:color="auto"/>
                    <w:right w:val="none" w:sz="0" w:space="0" w:color="auto"/>
                  </w:divBdr>
                </w:div>
                <w:div w:id="507018884">
                  <w:marLeft w:val="0"/>
                  <w:marRight w:val="0"/>
                  <w:marTop w:val="0"/>
                  <w:marBottom w:val="0"/>
                  <w:divBdr>
                    <w:top w:val="none" w:sz="0" w:space="0" w:color="auto"/>
                    <w:left w:val="none" w:sz="0" w:space="0" w:color="auto"/>
                    <w:bottom w:val="none" w:sz="0" w:space="0" w:color="auto"/>
                    <w:right w:val="none" w:sz="0" w:space="0" w:color="auto"/>
                  </w:divBdr>
                </w:div>
                <w:div w:id="1220560023">
                  <w:marLeft w:val="0"/>
                  <w:marRight w:val="0"/>
                  <w:marTop w:val="0"/>
                  <w:marBottom w:val="0"/>
                  <w:divBdr>
                    <w:top w:val="none" w:sz="0" w:space="0" w:color="auto"/>
                    <w:left w:val="none" w:sz="0" w:space="0" w:color="auto"/>
                    <w:bottom w:val="none" w:sz="0" w:space="0" w:color="auto"/>
                    <w:right w:val="none" w:sz="0" w:space="0" w:color="auto"/>
                  </w:divBdr>
                </w:div>
                <w:div w:id="1641882328">
                  <w:marLeft w:val="0"/>
                  <w:marRight w:val="0"/>
                  <w:marTop w:val="0"/>
                  <w:marBottom w:val="0"/>
                  <w:divBdr>
                    <w:top w:val="none" w:sz="0" w:space="0" w:color="auto"/>
                    <w:left w:val="none" w:sz="0" w:space="0" w:color="auto"/>
                    <w:bottom w:val="none" w:sz="0" w:space="0" w:color="auto"/>
                    <w:right w:val="none" w:sz="0" w:space="0" w:color="auto"/>
                  </w:divBdr>
                </w:div>
                <w:div w:id="1522547445">
                  <w:marLeft w:val="0"/>
                  <w:marRight w:val="0"/>
                  <w:marTop w:val="0"/>
                  <w:marBottom w:val="0"/>
                  <w:divBdr>
                    <w:top w:val="none" w:sz="0" w:space="0" w:color="auto"/>
                    <w:left w:val="none" w:sz="0" w:space="0" w:color="auto"/>
                    <w:bottom w:val="none" w:sz="0" w:space="0" w:color="auto"/>
                    <w:right w:val="none" w:sz="0" w:space="0" w:color="auto"/>
                  </w:divBdr>
                </w:div>
                <w:div w:id="1912734170">
                  <w:marLeft w:val="0"/>
                  <w:marRight w:val="0"/>
                  <w:marTop w:val="0"/>
                  <w:marBottom w:val="0"/>
                  <w:divBdr>
                    <w:top w:val="none" w:sz="0" w:space="0" w:color="auto"/>
                    <w:left w:val="none" w:sz="0" w:space="0" w:color="auto"/>
                    <w:bottom w:val="none" w:sz="0" w:space="0" w:color="auto"/>
                    <w:right w:val="none" w:sz="0" w:space="0" w:color="auto"/>
                  </w:divBdr>
                </w:div>
                <w:div w:id="153567330">
                  <w:marLeft w:val="0"/>
                  <w:marRight w:val="0"/>
                  <w:marTop w:val="0"/>
                  <w:marBottom w:val="0"/>
                  <w:divBdr>
                    <w:top w:val="none" w:sz="0" w:space="0" w:color="auto"/>
                    <w:left w:val="none" w:sz="0" w:space="0" w:color="auto"/>
                    <w:bottom w:val="none" w:sz="0" w:space="0" w:color="auto"/>
                    <w:right w:val="none" w:sz="0" w:space="0" w:color="auto"/>
                  </w:divBdr>
                </w:div>
                <w:div w:id="2097241763">
                  <w:marLeft w:val="0"/>
                  <w:marRight w:val="0"/>
                  <w:marTop w:val="0"/>
                  <w:marBottom w:val="0"/>
                  <w:divBdr>
                    <w:top w:val="none" w:sz="0" w:space="0" w:color="auto"/>
                    <w:left w:val="none" w:sz="0" w:space="0" w:color="auto"/>
                    <w:bottom w:val="none" w:sz="0" w:space="0" w:color="auto"/>
                    <w:right w:val="none" w:sz="0" w:space="0" w:color="auto"/>
                  </w:divBdr>
                </w:div>
                <w:div w:id="1198590661">
                  <w:marLeft w:val="0"/>
                  <w:marRight w:val="0"/>
                  <w:marTop w:val="0"/>
                  <w:marBottom w:val="0"/>
                  <w:divBdr>
                    <w:top w:val="none" w:sz="0" w:space="0" w:color="auto"/>
                    <w:left w:val="none" w:sz="0" w:space="0" w:color="auto"/>
                    <w:bottom w:val="none" w:sz="0" w:space="0" w:color="auto"/>
                    <w:right w:val="none" w:sz="0" w:space="0" w:color="auto"/>
                  </w:divBdr>
                </w:div>
                <w:div w:id="736978630">
                  <w:marLeft w:val="0"/>
                  <w:marRight w:val="0"/>
                  <w:marTop w:val="0"/>
                  <w:marBottom w:val="0"/>
                  <w:divBdr>
                    <w:top w:val="none" w:sz="0" w:space="0" w:color="auto"/>
                    <w:left w:val="none" w:sz="0" w:space="0" w:color="auto"/>
                    <w:bottom w:val="none" w:sz="0" w:space="0" w:color="auto"/>
                    <w:right w:val="none" w:sz="0" w:space="0" w:color="auto"/>
                  </w:divBdr>
                </w:div>
                <w:div w:id="1484850136">
                  <w:marLeft w:val="0"/>
                  <w:marRight w:val="0"/>
                  <w:marTop w:val="0"/>
                  <w:marBottom w:val="0"/>
                  <w:divBdr>
                    <w:top w:val="none" w:sz="0" w:space="0" w:color="auto"/>
                    <w:left w:val="none" w:sz="0" w:space="0" w:color="auto"/>
                    <w:bottom w:val="none" w:sz="0" w:space="0" w:color="auto"/>
                    <w:right w:val="none" w:sz="0" w:space="0" w:color="auto"/>
                  </w:divBdr>
                </w:div>
                <w:div w:id="1947422130">
                  <w:marLeft w:val="0"/>
                  <w:marRight w:val="0"/>
                  <w:marTop w:val="0"/>
                  <w:marBottom w:val="0"/>
                  <w:divBdr>
                    <w:top w:val="none" w:sz="0" w:space="0" w:color="auto"/>
                    <w:left w:val="none" w:sz="0" w:space="0" w:color="auto"/>
                    <w:bottom w:val="none" w:sz="0" w:space="0" w:color="auto"/>
                    <w:right w:val="none" w:sz="0" w:space="0" w:color="auto"/>
                  </w:divBdr>
                </w:div>
                <w:div w:id="1338533388">
                  <w:marLeft w:val="0"/>
                  <w:marRight w:val="0"/>
                  <w:marTop w:val="0"/>
                  <w:marBottom w:val="0"/>
                  <w:divBdr>
                    <w:top w:val="none" w:sz="0" w:space="0" w:color="auto"/>
                    <w:left w:val="none" w:sz="0" w:space="0" w:color="auto"/>
                    <w:bottom w:val="none" w:sz="0" w:space="0" w:color="auto"/>
                    <w:right w:val="none" w:sz="0" w:space="0" w:color="auto"/>
                  </w:divBdr>
                </w:div>
                <w:div w:id="1994795659">
                  <w:marLeft w:val="0"/>
                  <w:marRight w:val="0"/>
                  <w:marTop w:val="0"/>
                  <w:marBottom w:val="0"/>
                  <w:divBdr>
                    <w:top w:val="none" w:sz="0" w:space="0" w:color="auto"/>
                    <w:left w:val="none" w:sz="0" w:space="0" w:color="auto"/>
                    <w:bottom w:val="none" w:sz="0" w:space="0" w:color="auto"/>
                    <w:right w:val="none" w:sz="0" w:space="0" w:color="auto"/>
                  </w:divBdr>
                </w:div>
                <w:div w:id="929044019">
                  <w:marLeft w:val="0"/>
                  <w:marRight w:val="0"/>
                  <w:marTop w:val="0"/>
                  <w:marBottom w:val="0"/>
                  <w:divBdr>
                    <w:top w:val="none" w:sz="0" w:space="0" w:color="auto"/>
                    <w:left w:val="none" w:sz="0" w:space="0" w:color="auto"/>
                    <w:bottom w:val="none" w:sz="0" w:space="0" w:color="auto"/>
                    <w:right w:val="none" w:sz="0" w:space="0" w:color="auto"/>
                  </w:divBdr>
                </w:div>
                <w:div w:id="782651409">
                  <w:marLeft w:val="0"/>
                  <w:marRight w:val="0"/>
                  <w:marTop w:val="0"/>
                  <w:marBottom w:val="0"/>
                  <w:divBdr>
                    <w:top w:val="none" w:sz="0" w:space="0" w:color="auto"/>
                    <w:left w:val="none" w:sz="0" w:space="0" w:color="auto"/>
                    <w:bottom w:val="none" w:sz="0" w:space="0" w:color="auto"/>
                    <w:right w:val="none" w:sz="0" w:space="0" w:color="auto"/>
                  </w:divBdr>
                </w:div>
                <w:div w:id="1077902865">
                  <w:marLeft w:val="0"/>
                  <w:marRight w:val="0"/>
                  <w:marTop w:val="0"/>
                  <w:marBottom w:val="0"/>
                  <w:divBdr>
                    <w:top w:val="none" w:sz="0" w:space="0" w:color="auto"/>
                    <w:left w:val="none" w:sz="0" w:space="0" w:color="auto"/>
                    <w:bottom w:val="none" w:sz="0" w:space="0" w:color="auto"/>
                    <w:right w:val="none" w:sz="0" w:space="0" w:color="auto"/>
                  </w:divBdr>
                </w:div>
                <w:div w:id="1854568444">
                  <w:marLeft w:val="0"/>
                  <w:marRight w:val="0"/>
                  <w:marTop w:val="0"/>
                  <w:marBottom w:val="0"/>
                  <w:divBdr>
                    <w:top w:val="none" w:sz="0" w:space="0" w:color="auto"/>
                    <w:left w:val="none" w:sz="0" w:space="0" w:color="auto"/>
                    <w:bottom w:val="none" w:sz="0" w:space="0" w:color="auto"/>
                    <w:right w:val="none" w:sz="0" w:space="0" w:color="auto"/>
                  </w:divBdr>
                </w:div>
                <w:div w:id="991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6528">
          <w:marLeft w:val="0"/>
          <w:marRight w:val="0"/>
          <w:marTop w:val="0"/>
          <w:marBottom w:val="0"/>
          <w:divBdr>
            <w:top w:val="none" w:sz="0" w:space="0" w:color="auto"/>
            <w:left w:val="none" w:sz="0" w:space="0" w:color="auto"/>
            <w:bottom w:val="none" w:sz="0" w:space="0" w:color="auto"/>
            <w:right w:val="none" w:sz="0" w:space="0" w:color="auto"/>
          </w:divBdr>
        </w:div>
        <w:div w:id="2008746951">
          <w:marLeft w:val="0"/>
          <w:marRight w:val="0"/>
          <w:marTop w:val="0"/>
          <w:marBottom w:val="0"/>
          <w:divBdr>
            <w:top w:val="none" w:sz="0" w:space="0" w:color="auto"/>
            <w:left w:val="none" w:sz="0" w:space="0" w:color="auto"/>
            <w:bottom w:val="none" w:sz="0" w:space="0" w:color="auto"/>
            <w:right w:val="none" w:sz="0" w:space="0" w:color="auto"/>
          </w:divBdr>
        </w:div>
        <w:div w:id="1278022263">
          <w:marLeft w:val="0"/>
          <w:marRight w:val="0"/>
          <w:marTop w:val="0"/>
          <w:marBottom w:val="0"/>
          <w:divBdr>
            <w:top w:val="none" w:sz="0" w:space="0" w:color="auto"/>
            <w:left w:val="none" w:sz="0" w:space="0" w:color="auto"/>
            <w:bottom w:val="none" w:sz="0" w:space="0" w:color="auto"/>
            <w:right w:val="none" w:sz="0" w:space="0" w:color="auto"/>
          </w:divBdr>
        </w:div>
        <w:div w:id="1811170375">
          <w:marLeft w:val="0"/>
          <w:marRight w:val="0"/>
          <w:marTop w:val="0"/>
          <w:marBottom w:val="0"/>
          <w:divBdr>
            <w:top w:val="none" w:sz="0" w:space="0" w:color="auto"/>
            <w:left w:val="none" w:sz="0" w:space="0" w:color="auto"/>
            <w:bottom w:val="none" w:sz="0" w:space="0" w:color="auto"/>
            <w:right w:val="none" w:sz="0" w:space="0" w:color="auto"/>
          </w:divBdr>
        </w:div>
        <w:div w:id="83572665">
          <w:marLeft w:val="0"/>
          <w:marRight w:val="0"/>
          <w:marTop w:val="0"/>
          <w:marBottom w:val="0"/>
          <w:divBdr>
            <w:top w:val="none" w:sz="0" w:space="0" w:color="auto"/>
            <w:left w:val="none" w:sz="0" w:space="0" w:color="auto"/>
            <w:bottom w:val="none" w:sz="0" w:space="0" w:color="auto"/>
            <w:right w:val="none" w:sz="0" w:space="0" w:color="auto"/>
          </w:divBdr>
        </w:div>
        <w:div w:id="1522552568">
          <w:marLeft w:val="0"/>
          <w:marRight w:val="0"/>
          <w:marTop w:val="0"/>
          <w:marBottom w:val="0"/>
          <w:divBdr>
            <w:top w:val="none" w:sz="0" w:space="0" w:color="auto"/>
            <w:left w:val="none" w:sz="0" w:space="0" w:color="auto"/>
            <w:bottom w:val="none" w:sz="0" w:space="0" w:color="auto"/>
            <w:right w:val="none" w:sz="0" w:space="0" w:color="auto"/>
          </w:divBdr>
        </w:div>
        <w:div w:id="312298828">
          <w:marLeft w:val="0"/>
          <w:marRight w:val="0"/>
          <w:marTop w:val="0"/>
          <w:marBottom w:val="0"/>
          <w:divBdr>
            <w:top w:val="none" w:sz="0" w:space="0" w:color="auto"/>
            <w:left w:val="none" w:sz="0" w:space="0" w:color="auto"/>
            <w:bottom w:val="none" w:sz="0" w:space="0" w:color="auto"/>
            <w:right w:val="none" w:sz="0" w:space="0" w:color="auto"/>
          </w:divBdr>
        </w:div>
        <w:div w:id="2131387340">
          <w:marLeft w:val="0"/>
          <w:marRight w:val="0"/>
          <w:marTop w:val="0"/>
          <w:marBottom w:val="0"/>
          <w:divBdr>
            <w:top w:val="none" w:sz="0" w:space="0" w:color="auto"/>
            <w:left w:val="none" w:sz="0" w:space="0" w:color="auto"/>
            <w:bottom w:val="none" w:sz="0" w:space="0" w:color="auto"/>
            <w:right w:val="none" w:sz="0" w:space="0" w:color="auto"/>
          </w:divBdr>
        </w:div>
        <w:div w:id="1084760516">
          <w:marLeft w:val="0"/>
          <w:marRight w:val="0"/>
          <w:marTop w:val="0"/>
          <w:marBottom w:val="0"/>
          <w:divBdr>
            <w:top w:val="none" w:sz="0" w:space="0" w:color="auto"/>
            <w:left w:val="none" w:sz="0" w:space="0" w:color="auto"/>
            <w:bottom w:val="none" w:sz="0" w:space="0" w:color="auto"/>
            <w:right w:val="none" w:sz="0" w:space="0" w:color="auto"/>
          </w:divBdr>
        </w:div>
        <w:div w:id="1564097301">
          <w:marLeft w:val="0"/>
          <w:marRight w:val="0"/>
          <w:marTop w:val="0"/>
          <w:marBottom w:val="0"/>
          <w:divBdr>
            <w:top w:val="none" w:sz="0" w:space="0" w:color="auto"/>
            <w:left w:val="none" w:sz="0" w:space="0" w:color="auto"/>
            <w:bottom w:val="none" w:sz="0" w:space="0" w:color="auto"/>
            <w:right w:val="none" w:sz="0" w:space="0" w:color="auto"/>
          </w:divBdr>
        </w:div>
        <w:div w:id="775293072">
          <w:marLeft w:val="0"/>
          <w:marRight w:val="0"/>
          <w:marTop w:val="0"/>
          <w:marBottom w:val="0"/>
          <w:divBdr>
            <w:top w:val="none" w:sz="0" w:space="0" w:color="auto"/>
            <w:left w:val="none" w:sz="0" w:space="0" w:color="auto"/>
            <w:bottom w:val="none" w:sz="0" w:space="0" w:color="auto"/>
            <w:right w:val="none" w:sz="0" w:space="0" w:color="auto"/>
          </w:divBdr>
        </w:div>
        <w:div w:id="168104797">
          <w:marLeft w:val="0"/>
          <w:marRight w:val="0"/>
          <w:marTop w:val="0"/>
          <w:marBottom w:val="0"/>
          <w:divBdr>
            <w:top w:val="none" w:sz="0" w:space="0" w:color="auto"/>
            <w:left w:val="none" w:sz="0" w:space="0" w:color="auto"/>
            <w:bottom w:val="none" w:sz="0" w:space="0" w:color="auto"/>
            <w:right w:val="none" w:sz="0" w:space="0" w:color="auto"/>
          </w:divBdr>
        </w:div>
        <w:div w:id="1813718413">
          <w:marLeft w:val="0"/>
          <w:marRight w:val="0"/>
          <w:marTop w:val="0"/>
          <w:marBottom w:val="0"/>
          <w:divBdr>
            <w:top w:val="none" w:sz="0" w:space="0" w:color="auto"/>
            <w:left w:val="none" w:sz="0" w:space="0" w:color="auto"/>
            <w:bottom w:val="none" w:sz="0" w:space="0" w:color="auto"/>
            <w:right w:val="none" w:sz="0" w:space="0" w:color="auto"/>
          </w:divBdr>
        </w:div>
        <w:div w:id="532694894">
          <w:marLeft w:val="0"/>
          <w:marRight w:val="0"/>
          <w:marTop w:val="0"/>
          <w:marBottom w:val="0"/>
          <w:divBdr>
            <w:top w:val="none" w:sz="0" w:space="0" w:color="auto"/>
            <w:left w:val="none" w:sz="0" w:space="0" w:color="auto"/>
            <w:bottom w:val="none" w:sz="0" w:space="0" w:color="auto"/>
            <w:right w:val="none" w:sz="0" w:space="0" w:color="auto"/>
          </w:divBdr>
        </w:div>
        <w:div w:id="1583638394">
          <w:marLeft w:val="0"/>
          <w:marRight w:val="0"/>
          <w:marTop w:val="0"/>
          <w:marBottom w:val="0"/>
          <w:divBdr>
            <w:top w:val="none" w:sz="0" w:space="0" w:color="auto"/>
            <w:left w:val="none" w:sz="0" w:space="0" w:color="auto"/>
            <w:bottom w:val="none" w:sz="0" w:space="0" w:color="auto"/>
            <w:right w:val="none" w:sz="0" w:space="0" w:color="auto"/>
          </w:divBdr>
        </w:div>
        <w:div w:id="1293251327">
          <w:marLeft w:val="0"/>
          <w:marRight w:val="0"/>
          <w:marTop w:val="0"/>
          <w:marBottom w:val="0"/>
          <w:divBdr>
            <w:top w:val="none" w:sz="0" w:space="0" w:color="auto"/>
            <w:left w:val="none" w:sz="0" w:space="0" w:color="auto"/>
            <w:bottom w:val="none" w:sz="0" w:space="0" w:color="auto"/>
            <w:right w:val="none" w:sz="0" w:space="0" w:color="auto"/>
          </w:divBdr>
        </w:div>
        <w:div w:id="1395615261">
          <w:marLeft w:val="0"/>
          <w:marRight w:val="0"/>
          <w:marTop w:val="0"/>
          <w:marBottom w:val="0"/>
          <w:divBdr>
            <w:top w:val="none" w:sz="0" w:space="0" w:color="auto"/>
            <w:left w:val="none" w:sz="0" w:space="0" w:color="auto"/>
            <w:bottom w:val="none" w:sz="0" w:space="0" w:color="auto"/>
            <w:right w:val="none" w:sz="0" w:space="0" w:color="auto"/>
          </w:divBdr>
        </w:div>
        <w:div w:id="269246091">
          <w:marLeft w:val="0"/>
          <w:marRight w:val="0"/>
          <w:marTop w:val="0"/>
          <w:marBottom w:val="0"/>
          <w:divBdr>
            <w:top w:val="none" w:sz="0" w:space="0" w:color="auto"/>
            <w:left w:val="none" w:sz="0" w:space="0" w:color="auto"/>
            <w:bottom w:val="none" w:sz="0" w:space="0" w:color="auto"/>
            <w:right w:val="none" w:sz="0" w:space="0" w:color="auto"/>
          </w:divBdr>
        </w:div>
        <w:div w:id="421101492">
          <w:marLeft w:val="0"/>
          <w:marRight w:val="0"/>
          <w:marTop w:val="0"/>
          <w:marBottom w:val="0"/>
          <w:divBdr>
            <w:top w:val="none" w:sz="0" w:space="0" w:color="auto"/>
            <w:left w:val="none" w:sz="0" w:space="0" w:color="auto"/>
            <w:bottom w:val="none" w:sz="0" w:space="0" w:color="auto"/>
            <w:right w:val="none" w:sz="0" w:space="0" w:color="auto"/>
          </w:divBdr>
        </w:div>
        <w:div w:id="1292201851">
          <w:marLeft w:val="0"/>
          <w:marRight w:val="0"/>
          <w:marTop w:val="0"/>
          <w:marBottom w:val="0"/>
          <w:divBdr>
            <w:top w:val="none" w:sz="0" w:space="0" w:color="auto"/>
            <w:left w:val="none" w:sz="0" w:space="0" w:color="auto"/>
            <w:bottom w:val="none" w:sz="0" w:space="0" w:color="auto"/>
            <w:right w:val="none" w:sz="0" w:space="0" w:color="auto"/>
          </w:divBdr>
        </w:div>
        <w:div w:id="1779330523">
          <w:marLeft w:val="0"/>
          <w:marRight w:val="0"/>
          <w:marTop w:val="0"/>
          <w:marBottom w:val="0"/>
          <w:divBdr>
            <w:top w:val="none" w:sz="0" w:space="0" w:color="auto"/>
            <w:left w:val="none" w:sz="0" w:space="0" w:color="auto"/>
            <w:bottom w:val="none" w:sz="0" w:space="0" w:color="auto"/>
            <w:right w:val="none" w:sz="0" w:space="0" w:color="auto"/>
          </w:divBdr>
        </w:div>
        <w:div w:id="472217835">
          <w:marLeft w:val="0"/>
          <w:marRight w:val="0"/>
          <w:marTop w:val="0"/>
          <w:marBottom w:val="0"/>
          <w:divBdr>
            <w:top w:val="none" w:sz="0" w:space="0" w:color="auto"/>
            <w:left w:val="none" w:sz="0" w:space="0" w:color="auto"/>
            <w:bottom w:val="none" w:sz="0" w:space="0" w:color="auto"/>
            <w:right w:val="none" w:sz="0" w:space="0" w:color="auto"/>
          </w:divBdr>
        </w:div>
        <w:div w:id="1941596923">
          <w:marLeft w:val="0"/>
          <w:marRight w:val="0"/>
          <w:marTop w:val="0"/>
          <w:marBottom w:val="0"/>
          <w:divBdr>
            <w:top w:val="none" w:sz="0" w:space="0" w:color="auto"/>
            <w:left w:val="none" w:sz="0" w:space="0" w:color="auto"/>
            <w:bottom w:val="none" w:sz="0" w:space="0" w:color="auto"/>
            <w:right w:val="none" w:sz="0" w:space="0" w:color="auto"/>
          </w:divBdr>
        </w:div>
        <w:div w:id="1335299617">
          <w:marLeft w:val="0"/>
          <w:marRight w:val="0"/>
          <w:marTop w:val="0"/>
          <w:marBottom w:val="0"/>
          <w:divBdr>
            <w:top w:val="none" w:sz="0" w:space="0" w:color="auto"/>
            <w:left w:val="none" w:sz="0" w:space="0" w:color="auto"/>
            <w:bottom w:val="none" w:sz="0" w:space="0" w:color="auto"/>
            <w:right w:val="none" w:sz="0" w:space="0" w:color="auto"/>
          </w:divBdr>
        </w:div>
        <w:div w:id="389689661">
          <w:marLeft w:val="0"/>
          <w:marRight w:val="0"/>
          <w:marTop w:val="0"/>
          <w:marBottom w:val="0"/>
          <w:divBdr>
            <w:top w:val="none" w:sz="0" w:space="0" w:color="auto"/>
            <w:left w:val="none" w:sz="0" w:space="0" w:color="auto"/>
            <w:bottom w:val="none" w:sz="0" w:space="0" w:color="auto"/>
            <w:right w:val="none" w:sz="0" w:space="0" w:color="auto"/>
          </w:divBdr>
        </w:div>
        <w:div w:id="328754234">
          <w:marLeft w:val="0"/>
          <w:marRight w:val="0"/>
          <w:marTop w:val="0"/>
          <w:marBottom w:val="0"/>
          <w:divBdr>
            <w:top w:val="none" w:sz="0" w:space="0" w:color="auto"/>
            <w:left w:val="none" w:sz="0" w:space="0" w:color="auto"/>
            <w:bottom w:val="none" w:sz="0" w:space="0" w:color="auto"/>
            <w:right w:val="none" w:sz="0" w:space="0" w:color="auto"/>
          </w:divBdr>
        </w:div>
        <w:div w:id="953247695">
          <w:marLeft w:val="0"/>
          <w:marRight w:val="0"/>
          <w:marTop w:val="0"/>
          <w:marBottom w:val="0"/>
          <w:divBdr>
            <w:top w:val="none" w:sz="0" w:space="0" w:color="auto"/>
            <w:left w:val="none" w:sz="0" w:space="0" w:color="auto"/>
            <w:bottom w:val="none" w:sz="0" w:space="0" w:color="auto"/>
            <w:right w:val="none" w:sz="0" w:space="0" w:color="auto"/>
          </w:divBdr>
        </w:div>
        <w:div w:id="464391554">
          <w:marLeft w:val="0"/>
          <w:marRight w:val="0"/>
          <w:marTop w:val="0"/>
          <w:marBottom w:val="0"/>
          <w:divBdr>
            <w:top w:val="none" w:sz="0" w:space="0" w:color="auto"/>
            <w:left w:val="none" w:sz="0" w:space="0" w:color="auto"/>
            <w:bottom w:val="none" w:sz="0" w:space="0" w:color="auto"/>
            <w:right w:val="none" w:sz="0" w:space="0" w:color="auto"/>
          </w:divBdr>
        </w:div>
        <w:div w:id="828517502">
          <w:marLeft w:val="0"/>
          <w:marRight w:val="0"/>
          <w:marTop w:val="0"/>
          <w:marBottom w:val="0"/>
          <w:divBdr>
            <w:top w:val="none" w:sz="0" w:space="0" w:color="auto"/>
            <w:left w:val="none" w:sz="0" w:space="0" w:color="auto"/>
            <w:bottom w:val="none" w:sz="0" w:space="0" w:color="auto"/>
            <w:right w:val="none" w:sz="0" w:space="0" w:color="auto"/>
          </w:divBdr>
        </w:div>
        <w:div w:id="99957138">
          <w:marLeft w:val="0"/>
          <w:marRight w:val="0"/>
          <w:marTop w:val="0"/>
          <w:marBottom w:val="0"/>
          <w:divBdr>
            <w:top w:val="none" w:sz="0" w:space="0" w:color="auto"/>
            <w:left w:val="none" w:sz="0" w:space="0" w:color="auto"/>
            <w:bottom w:val="none" w:sz="0" w:space="0" w:color="auto"/>
            <w:right w:val="none" w:sz="0" w:space="0" w:color="auto"/>
          </w:divBdr>
        </w:div>
        <w:div w:id="938490376">
          <w:marLeft w:val="0"/>
          <w:marRight w:val="0"/>
          <w:marTop w:val="0"/>
          <w:marBottom w:val="0"/>
          <w:divBdr>
            <w:top w:val="none" w:sz="0" w:space="0" w:color="auto"/>
            <w:left w:val="none" w:sz="0" w:space="0" w:color="auto"/>
            <w:bottom w:val="none" w:sz="0" w:space="0" w:color="auto"/>
            <w:right w:val="none" w:sz="0" w:space="0" w:color="auto"/>
          </w:divBdr>
        </w:div>
        <w:div w:id="1643844426">
          <w:marLeft w:val="0"/>
          <w:marRight w:val="0"/>
          <w:marTop w:val="0"/>
          <w:marBottom w:val="0"/>
          <w:divBdr>
            <w:top w:val="none" w:sz="0" w:space="0" w:color="auto"/>
            <w:left w:val="none" w:sz="0" w:space="0" w:color="auto"/>
            <w:bottom w:val="none" w:sz="0" w:space="0" w:color="auto"/>
            <w:right w:val="none" w:sz="0" w:space="0" w:color="auto"/>
          </w:divBdr>
        </w:div>
        <w:div w:id="463427596">
          <w:marLeft w:val="0"/>
          <w:marRight w:val="0"/>
          <w:marTop w:val="0"/>
          <w:marBottom w:val="0"/>
          <w:divBdr>
            <w:top w:val="none" w:sz="0" w:space="0" w:color="auto"/>
            <w:left w:val="none" w:sz="0" w:space="0" w:color="auto"/>
            <w:bottom w:val="none" w:sz="0" w:space="0" w:color="auto"/>
            <w:right w:val="none" w:sz="0" w:space="0" w:color="auto"/>
          </w:divBdr>
        </w:div>
        <w:div w:id="1969241067">
          <w:marLeft w:val="0"/>
          <w:marRight w:val="0"/>
          <w:marTop w:val="0"/>
          <w:marBottom w:val="0"/>
          <w:divBdr>
            <w:top w:val="none" w:sz="0" w:space="0" w:color="auto"/>
            <w:left w:val="none" w:sz="0" w:space="0" w:color="auto"/>
            <w:bottom w:val="none" w:sz="0" w:space="0" w:color="auto"/>
            <w:right w:val="none" w:sz="0" w:space="0" w:color="auto"/>
          </w:divBdr>
        </w:div>
        <w:div w:id="1079601610">
          <w:marLeft w:val="0"/>
          <w:marRight w:val="0"/>
          <w:marTop w:val="0"/>
          <w:marBottom w:val="0"/>
          <w:divBdr>
            <w:top w:val="none" w:sz="0" w:space="0" w:color="auto"/>
            <w:left w:val="none" w:sz="0" w:space="0" w:color="auto"/>
            <w:bottom w:val="none" w:sz="0" w:space="0" w:color="auto"/>
            <w:right w:val="none" w:sz="0" w:space="0" w:color="auto"/>
          </w:divBdr>
        </w:div>
        <w:div w:id="556936669">
          <w:marLeft w:val="0"/>
          <w:marRight w:val="0"/>
          <w:marTop w:val="0"/>
          <w:marBottom w:val="0"/>
          <w:divBdr>
            <w:top w:val="none" w:sz="0" w:space="0" w:color="auto"/>
            <w:left w:val="none" w:sz="0" w:space="0" w:color="auto"/>
            <w:bottom w:val="none" w:sz="0" w:space="0" w:color="auto"/>
            <w:right w:val="none" w:sz="0" w:space="0" w:color="auto"/>
          </w:divBdr>
        </w:div>
        <w:div w:id="82531936">
          <w:marLeft w:val="0"/>
          <w:marRight w:val="0"/>
          <w:marTop w:val="0"/>
          <w:marBottom w:val="0"/>
          <w:divBdr>
            <w:top w:val="none" w:sz="0" w:space="0" w:color="auto"/>
            <w:left w:val="none" w:sz="0" w:space="0" w:color="auto"/>
            <w:bottom w:val="none" w:sz="0" w:space="0" w:color="auto"/>
            <w:right w:val="none" w:sz="0" w:space="0" w:color="auto"/>
          </w:divBdr>
        </w:div>
        <w:div w:id="1126973834">
          <w:marLeft w:val="0"/>
          <w:marRight w:val="0"/>
          <w:marTop w:val="0"/>
          <w:marBottom w:val="0"/>
          <w:divBdr>
            <w:top w:val="none" w:sz="0" w:space="0" w:color="auto"/>
            <w:left w:val="none" w:sz="0" w:space="0" w:color="auto"/>
            <w:bottom w:val="none" w:sz="0" w:space="0" w:color="auto"/>
            <w:right w:val="none" w:sz="0" w:space="0" w:color="auto"/>
          </w:divBdr>
        </w:div>
        <w:div w:id="1485469747">
          <w:marLeft w:val="0"/>
          <w:marRight w:val="0"/>
          <w:marTop w:val="0"/>
          <w:marBottom w:val="0"/>
          <w:divBdr>
            <w:top w:val="none" w:sz="0" w:space="0" w:color="auto"/>
            <w:left w:val="none" w:sz="0" w:space="0" w:color="auto"/>
            <w:bottom w:val="none" w:sz="0" w:space="0" w:color="auto"/>
            <w:right w:val="none" w:sz="0" w:space="0" w:color="auto"/>
          </w:divBdr>
        </w:div>
        <w:div w:id="1494566326">
          <w:marLeft w:val="0"/>
          <w:marRight w:val="0"/>
          <w:marTop w:val="0"/>
          <w:marBottom w:val="0"/>
          <w:divBdr>
            <w:top w:val="none" w:sz="0" w:space="0" w:color="auto"/>
            <w:left w:val="none" w:sz="0" w:space="0" w:color="auto"/>
            <w:bottom w:val="none" w:sz="0" w:space="0" w:color="auto"/>
            <w:right w:val="none" w:sz="0" w:space="0" w:color="auto"/>
          </w:divBdr>
        </w:div>
        <w:div w:id="1718434357">
          <w:marLeft w:val="0"/>
          <w:marRight w:val="0"/>
          <w:marTop w:val="0"/>
          <w:marBottom w:val="0"/>
          <w:divBdr>
            <w:top w:val="none" w:sz="0" w:space="0" w:color="auto"/>
            <w:left w:val="none" w:sz="0" w:space="0" w:color="auto"/>
            <w:bottom w:val="none" w:sz="0" w:space="0" w:color="auto"/>
            <w:right w:val="none" w:sz="0" w:space="0" w:color="auto"/>
          </w:divBdr>
        </w:div>
        <w:div w:id="605044526">
          <w:marLeft w:val="0"/>
          <w:marRight w:val="0"/>
          <w:marTop w:val="0"/>
          <w:marBottom w:val="0"/>
          <w:divBdr>
            <w:top w:val="none" w:sz="0" w:space="0" w:color="auto"/>
            <w:left w:val="none" w:sz="0" w:space="0" w:color="auto"/>
            <w:bottom w:val="none" w:sz="0" w:space="0" w:color="auto"/>
            <w:right w:val="none" w:sz="0" w:space="0" w:color="auto"/>
          </w:divBdr>
        </w:div>
        <w:div w:id="1796483704">
          <w:marLeft w:val="0"/>
          <w:marRight w:val="0"/>
          <w:marTop w:val="0"/>
          <w:marBottom w:val="0"/>
          <w:divBdr>
            <w:top w:val="none" w:sz="0" w:space="0" w:color="auto"/>
            <w:left w:val="none" w:sz="0" w:space="0" w:color="auto"/>
            <w:bottom w:val="none" w:sz="0" w:space="0" w:color="auto"/>
            <w:right w:val="none" w:sz="0" w:space="0" w:color="auto"/>
          </w:divBdr>
        </w:div>
        <w:div w:id="1572353935">
          <w:marLeft w:val="0"/>
          <w:marRight w:val="0"/>
          <w:marTop w:val="0"/>
          <w:marBottom w:val="0"/>
          <w:divBdr>
            <w:top w:val="none" w:sz="0" w:space="0" w:color="auto"/>
            <w:left w:val="none" w:sz="0" w:space="0" w:color="auto"/>
            <w:bottom w:val="none" w:sz="0" w:space="0" w:color="auto"/>
            <w:right w:val="none" w:sz="0" w:space="0" w:color="auto"/>
          </w:divBdr>
        </w:div>
        <w:div w:id="1980070815">
          <w:marLeft w:val="0"/>
          <w:marRight w:val="0"/>
          <w:marTop w:val="0"/>
          <w:marBottom w:val="0"/>
          <w:divBdr>
            <w:top w:val="none" w:sz="0" w:space="0" w:color="auto"/>
            <w:left w:val="none" w:sz="0" w:space="0" w:color="auto"/>
            <w:bottom w:val="none" w:sz="0" w:space="0" w:color="auto"/>
            <w:right w:val="none" w:sz="0" w:space="0" w:color="auto"/>
          </w:divBdr>
        </w:div>
        <w:div w:id="948513493">
          <w:marLeft w:val="0"/>
          <w:marRight w:val="0"/>
          <w:marTop w:val="0"/>
          <w:marBottom w:val="0"/>
          <w:divBdr>
            <w:top w:val="none" w:sz="0" w:space="0" w:color="auto"/>
            <w:left w:val="none" w:sz="0" w:space="0" w:color="auto"/>
            <w:bottom w:val="none" w:sz="0" w:space="0" w:color="auto"/>
            <w:right w:val="none" w:sz="0" w:space="0" w:color="auto"/>
          </w:divBdr>
        </w:div>
        <w:div w:id="841352823">
          <w:marLeft w:val="0"/>
          <w:marRight w:val="0"/>
          <w:marTop w:val="0"/>
          <w:marBottom w:val="0"/>
          <w:divBdr>
            <w:top w:val="none" w:sz="0" w:space="0" w:color="auto"/>
            <w:left w:val="none" w:sz="0" w:space="0" w:color="auto"/>
            <w:bottom w:val="none" w:sz="0" w:space="0" w:color="auto"/>
            <w:right w:val="none" w:sz="0" w:space="0" w:color="auto"/>
          </w:divBdr>
        </w:div>
        <w:div w:id="258879129">
          <w:marLeft w:val="0"/>
          <w:marRight w:val="0"/>
          <w:marTop w:val="0"/>
          <w:marBottom w:val="0"/>
          <w:divBdr>
            <w:top w:val="none" w:sz="0" w:space="0" w:color="auto"/>
            <w:left w:val="none" w:sz="0" w:space="0" w:color="auto"/>
            <w:bottom w:val="none" w:sz="0" w:space="0" w:color="auto"/>
            <w:right w:val="none" w:sz="0" w:space="0" w:color="auto"/>
          </w:divBdr>
        </w:div>
        <w:div w:id="777917485">
          <w:marLeft w:val="0"/>
          <w:marRight w:val="0"/>
          <w:marTop w:val="0"/>
          <w:marBottom w:val="0"/>
          <w:divBdr>
            <w:top w:val="none" w:sz="0" w:space="0" w:color="auto"/>
            <w:left w:val="none" w:sz="0" w:space="0" w:color="auto"/>
            <w:bottom w:val="none" w:sz="0" w:space="0" w:color="auto"/>
            <w:right w:val="none" w:sz="0" w:space="0" w:color="auto"/>
          </w:divBdr>
        </w:div>
        <w:div w:id="338040663">
          <w:marLeft w:val="0"/>
          <w:marRight w:val="0"/>
          <w:marTop w:val="0"/>
          <w:marBottom w:val="0"/>
          <w:divBdr>
            <w:top w:val="none" w:sz="0" w:space="0" w:color="auto"/>
            <w:left w:val="none" w:sz="0" w:space="0" w:color="auto"/>
            <w:bottom w:val="none" w:sz="0" w:space="0" w:color="auto"/>
            <w:right w:val="none" w:sz="0" w:space="0" w:color="auto"/>
          </w:divBdr>
        </w:div>
        <w:div w:id="1725331275">
          <w:marLeft w:val="0"/>
          <w:marRight w:val="0"/>
          <w:marTop w:val="0"/>
          <w:marBottom w:val="0"/>
          <w:divBdr>
            <w:top w:val="none" w:sz="0" w:space="0" w:color="auto"/>
            <w:left w:val="none" w:sz="0" w:space="0" w:color="auto"/>
            <w:bottom w:val="none" w:sz="0" w:space="0" w:color="auto"/>
            <w:right w:val="none" w:sz="0" w:space="0" w:color="auto"/>
          </w:divBdr>
        </w:div>
        <w:div w:id="639185843">
          <w:marLeft w:val="0"/>
          <w:marRight w:val="0"/>
          <w:marTop w:val="0"/>
          <w:marBottom w:val="0"/>
          <w:divBdr>
            <w:top w:val="none" w:sz="0" w:space="0" w:color="auto"/>
            <w:left w:val="none" w:sz="0" w:space="0" w:color="auto"/>
            <w:bottom w:val="none" w:sz="0" w:space="0" w:color="auto"/>
            <w:right w:val="none" w:sz="0" w:space="0" w:color="auto"/>
          </w:divBdr>
        </w:div>
        <w:div w:id="2126381225">
          <w:marLeft w:val="0"/>
          <w:marRight w:val="0"/>
          <w:marTop w:val="0"/>
          <w:marBottom w:val="0"/>
          <w:divBdr>
            <w:top w:val="none" w:sz="0" w:space="0" w:color="auto"/>
            <w:left w:val="none" w:sz="0" w:space="0" w:color="auto"/>
            <w:bottom w:val="none" w:sz="0" w:space="0" w:color="auto"/>
            <w:right w:val="none" w:sz="0" w:space="0" w:color="auto"/>
          </w:divBdr>
        </w:div>
        <w:div w:id="1781727675">
          <w:marLeft w:val="0"/>
          <w:marRight w:val="0"/>
          <w:marTop w:val="0"/>
          <w:marBottom w:val="0"/>
          <w:divBdr>
            <w:top w:val="none" w:sz="0" w:space="0" w:color="auto"/>
            <w:left w:val="none" w:sz="0" w:space="0" w:color="auto"/>
            <w:bottom w:val="none" w:sz="0" w:space="0" w:color="auto"/>
            <w:right w:val="none" w:sz="0" w:space="0" w:color="auto"/>
          </w:divBdr>
        </w:div>
        <w:div w:id="1877740251">
          <w:marLeft w:val="0"/>
          <w:marRight w:val="0"/>
          <w:marTop w:val="0"/>
          <w:marBottom w:val="0"/>
          <w:divBdr>
            <w:top w:val="none" w:sz="0" w:space="0" w:color="auto"/>
            <w:left w:val="none" w:sz="0" w:space="0" w:color="auto"/>
            <w:bottom w:val="none" w:sz="0" w:space="0" w:color="auto"/>
            <w:right w:val="none" w:sz="0" w:space="0" w:color="auto"/>
          </w:divBdr>
        </w:div>
        <w:div w:id="73554722">
          <w:marLeft w:val="0"/>
          <w:marRight w:val="0"/>
          <w:marTop w:val="0"/>
          <w:marBottom w:val="0"/>
          <w:divBdr>
            <w:top w:val="none" w:sz="0" w:space="0" w:color="auto"/>
            <w:left w:val="none" w:sz="0" w:space="0" w:color="auto"/>
            <w:bottom w:val="none" w:sz="0" w:space="0" w:color="auto"/>
            <w:right w:val="none" w:sz="0" w:space="0" w:color="auto"/>
          </w:divBdr>
        </w:div>
        <w:div w:id="944925500">
          <w:marLeft w:val="0"/>
          <w:marRight w:val="0"/>
          <w:marTop w:val="0"/>
          <w:marBottom w:val="0"/>
          <w:divBdr>
            <w:top w:val="none" w:sz="0" w:space="0" w:color="auto"/>
            <w:left w:val="none" w:sz="0" w:space="0" w:color="auto"/>
            <w:bottom w:val="none" w:sz="0" w:space="0" w:color="auto"/>
            <w:right w:val="none" w:sz="0" w:space="0" w:color="auto"/>
          </w:divBdr>
        </w:div>
        <w:div w:id="390542292">
          <w:marLeft w:val="0"/>
          <w:marRight w:val="0"/>
          <w:marTop w:val="0"/>
          <w:marBottom w:val="0"/>
          <w:divBdr>
            <w:top w:val="none" w:sz="0" w:space="0" w:color="auto"/>
            <w:left w:val="none" w:sz="0" w:space="0" w:color="auto"/>
            <w:bottom w:val="none" w:sz="0" w:space="0" w:color="auto"/>
            <w:right w:val="none" w:sz="0" w:space="0" w:color="auto"/>
          </w:divBdr>
        </w:div>
        <w:div w:id="1945188278">
          <w:marLeft w:val="0"/>
          <w:marRight w:val="0"/>
          <w:marTop w:val="0"/>
          <w:marBottom w:val="0"/>
          <w:divBdr>
            <w:top w:val="none" w:sz="0" w:space="0" w:color="auto"/>
            <w:left w:val="none" w:sz="0" w:space="0" w:color="auto"/>
            <w:bottom w:val="none" w:sz="0" w:space="0" w:color="auto"/>
            <w:right w:val="none" w:sz="0" w:space="0" w:color="auto"/>
          </w:divBdr>
        </w:div>
        <w:div w:id="1277903124">
          <w:marLeft w:val="0"/>
          <w:marRight w:val="0"/>
          <w:marTop w:val="0"/>
          <w:marBottom w:val="0"/>
          <w:divBdr>
            <w:top w:val="none" w:sz="0" w:space="0" w:color="auto"/>
            <w:left w:val="none" w:sz="0" w:space="0" w:color="auto"/>
            <w:bottom w:val="none" w:sz="0" w:space="0" w:color="auto"/>
            <w:right w:val="none" w:sz="0" w:space="0" w:color="auto"/>
          </w:divBdr>
        </w:div>
        <w:div w:id="1051344100">
          <w:marLeft w:val="0"/>
          <w:marRight w:val="0"/>
          <w:marTop w:val="0"/>
          <w:marBottom w:val="0"/>
          <w:divBdr>
            <w:top w:val="none" w:sz="0" w:space="0" w:color="auto"/>
            <w:left w:val="none" w:sz="0" w:space="0" w:color="auto"/>
            <w:bottom w:val="none" w:sz="0" w:space="0" w:color="auto"/>
            <w:right w:val="none" w:sz="0" w:space="0" w:color="auto"/>
          </w:divBdr>
        </w:div>
        <w:div w:id="449469719">
          <w:marLeft w:val="0"/>
          <w:marRight w:val="0"/>
          <w:marTop w:val="0"/>
          <w:marBottom w:val="0"/>
          <w:divBdr>
            <w:top w:val="none" w:sz="0" w:space="0" w:color="auto"/>
            <w:left w:val="none" w:sz="0" w:space="0" w:color="auto"/>
            <w:bottom w:val="none" w:sz="0" w:space="0" w:color="auto"/>
            <w:right w:val="none" w:sz="0" w:space="0" w:color="auto"/>
          </w:divBdr>
        </w:div>
        <w:div w:id="1860269007">
          <w:marLeft w:val="0"/>
          <w:marRight w:val="0"/>
          <w:marTop w:val="0"/>
          <w:marBottom w:val="0"/>
          <w:divBdr>
            <w:top w:val="none" w:sz="0" w:space="0" w:color="auto"/>
            <w:left w:val="none" w:sz="0" w:space="0" w:color="auto"/>
            <w:bottom w:val="none" w:sz="0" w:space="0" w:color="auto"/>
            <w:right w:val="none" w:sz="0" w:space="0" w:color="auto"/>
          </w:divBdr>
        </w:div>
        <w:div w:id="2096895411">
          <w:marLeft w:val="0"/>
          <w:marRight w:val="0"/>
          <w:marTop w:val="0"/>
          <w:marBottom w:val="0"/>
          <w:divBdr>
            <w:top w:val="none" w:sz="0" w:space="0" w:color="auto"/>
            <w:left w:val="none" w:sz="0" w:space="0" w:color="auto"/>
            <w:bottom w:val="none" w:sz="0" w:space="0" w:color="auto"/>
            <w:right w:val="none" w:sz="0" w:space="0" w:color="auto"/>
          </w:divBdr>
        </w:div>
        <w:div w:id="1908765347">
          <w:marLeft w:val="0"/>
          <w:marRight w:val="0"/>
          <w:marTop w:val="0"/>
          <w:marBottom w:val="0"/>
          <w:divBdr>
            <w:top w:val="none" w:sz="0" w:space="0" w:color="auto"/>
            <w:left w:val="none" w:sz="0" w:space="0" w:color="auto"/>
            <w:bottom w:val="none" w:sz="0" w:space="0" w:color="auto"/>
            <w:right w:val="none" w:sz="0" w:space="0" w:color="auto"/>
          </w:divBdr>
        </w:div>
        <w:div w:id="188181348">
          <w:marLeft w:val="0"/>
          <w:marRight w:val="0"/>
          <w:marTop w:val="0"/>
          <w:marBottom w:val="0"/>
          <w:divBdr>
            <w:top w:val="none" w:sz="0" w:space="0" w:color="auto"/>
            <w:left w:val="none" w:sz="0" w:space="0" w:color="auto"/>
            <w:bottom w:val="none" w:sz="0" w:space="0" w:color="auto"/>
            <w:right w:val="none" w:sz="0" w:space="0" w:color="auto"/>
          </w:divBdr>
        </w:div>
        <w:div w:id="38163508">
          <w:marLeft w:val="0"/>
          <w:marRight w:val="0"/>
          <w:marTop w:val="0"/>
          <w:marBottom w:val="0"/>
          <w:divBdr>
            <w:top w:val="none" w:sz="0" w:space="0" w:color="auto"/>
            <w:left w:val="none" w:sz="0" w:space="0" w:color="auto"/>
            <w:bottom w:val="none" w:sz="0" w:space="0" w:color="auto"/>
            <w:right w:val="none" w:sz="0" w:space="0" w:color="auto"/>
          </w:divBdr>
        </w:div>
      </w:divsChild>
    </w:div>
    <w:div w:id="2114743451">
      <w:bodyDiv w:val="1"/>
      <w:marLeft w:val="0"/>
      <w:marRight w:val="0"/>
      <w:marTop w:val="0"/>
      <w:marBottom w:val="0"/>
      <w:divBdr>
        <w:top w:val="none" w:sz="0" w:space="0" w:color="auto"/>
        <w:left w:val="none" w:sz="0" w:space="0" w:color="auto"/>
        <w:bottom w:val="none" w:sz="0" w:space="0" w:color="auto"/>
        <w:right w:val="none" w:sz="0" w:space="0" w:color="auto"/>
      </w:divBdr>
      <w:divsChild>
        <w:div w:id="104032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family/20_15.html" TargetMode="External"/><Relationship Id="rId18" Type="http://schemas.openxmlformats.org/officeDocument/2006/relationships/hyperlink" Target="http://www.consultant.ru/popular/family/20_17.html" TargetMode="External"/><Relationship Id="rId26" Type="http://schemas.openxmlformats.org/officeDocument/2006/relationships/hyperlink" Target="http://base.consultant.ru/cons/cgi/online.cgi?req=doc;base=LAW;n=173034;dst=102033" TargetMode="External"/><Relationship Id="rId39" Type="http://schemas.openxmlformats.org/officeDocument/2006/relationships/hyperlink" Target="http://www.detivrunete.ru" TargetMode="External"/><Relationship Id="rId3" Type="http://schemas.openxmlformats.org/officeDocument/2006/relationships/styles" Target="styles.xml"/><Relationship Id="rId21" Type="http://schemas.openxmlformats.org/officeDocument/2006/relationships/hyperlink" Target="http://base.consultant.ru/cons/cgi/online.cgi?req=doc;base=LAW;n=132732;dst=100024" TargetMode="External"/><Relationship Id="rId34" Type="http://schemas.openxmlformats.org/officeDocument/2006/relationships/hyperlink" Target="http://akcdk22.ru/" TargetMode="External"/><Relationship Id="rId42" Type="http://schemas.openxmlformats.org/officeDocument/2006/relationships/hyperlink" Target="http://xn--b1afankxqj2c.xn--p1ai/riski-v-seti-2/104-kiber-bulling-ili-virtualnoe-izdevatelstvo/" TargetMode="External"/><Relationship Id="rId47" Type="http://schemas.openxmlformats.org/officeDocument/2006/relationships/hyperlink" Target="http://akcdk22.ru/index.php?option=com_content&amp;view=article&amp;id=332&amp;Itemid=16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consultant.ru/cons/cgi/online.cgi?req=doc;base=LAW;n=173034;dst=153" TargetMode="External"/><Relationship Id="rId17" Type="http://schemas.openxmlformats.org/officeDocument/2006/relationships/hyperlink" Target="http://base.consultant.ru/cons/cgi/online.cgi?req=doc;base=LAW;n=173034;dst=100955" TargetMode="External"/><Relationship Id="rId25" Type="http://schemas.openxmlformats.org/officeDocument/2006/relationships/hyperlink" Target="http://base.consultant.ru/cons/cgi/online.cgi?req=doc;base=LAW;n=170504;dst=100220" TargetMode="External"/><Relationship Id="rId33" Type="http://schemas.openxmlformats.org/officeDocument/2006/relationships/hyperlink" Target="http://www.fskn.gov.ru/pages/main/prevent/13639/14549/index.shtml" TargetMode="External"/><Relationship Id="rId38" Type="http://schemas.openxmlformats.org/officeDocument/2006/relationships/hyperlink" Target="mailto:helpline@detionline.com" TargetMode="External"/><Relationship Id="rId46" Type="http://schemas.openxmlformats.org/officeDocument/2006/relationships/hyperlink" Target="http://akcdk22.ru/doc/rayony.pdf" TargetMode="External"/><Relationship Id="rId2" Type="http://schemas.openxmlformats.org/officeDocument/2006/relationships/numbering" Target="numbering.xml"/><Relationship Id="rId16" Type="http://schemas.openxmlformats.org/officeDocument/2006/relationships/hyperlink" Target="http://base.consultant.ru/cons/cgi/online.cgi?req=doc;base=LAW;n=173034;dst=100955" TargetMode="External"/><Relationship Id="rId20" Type="http://schemas.openxmlformats.org/officeDocument/2006/relationships/hyperlink" Target="http://www.consultant.ru/popular/family/20_24.html" TargetMode="External"/><Relationship Id="rId29" Type="http://schemas.openxmlformats.org/officeDocument/2006/relationships/hyperlink" Target="http://litovchenko-ms.newtown-school.edusite.ru/p5aa1.html" TargetMode="External"/><Relationship Id="rId41" Type="http://schemas.openxmlformats.org/officeDocument/2006/relationships/hyperlink" Target="http://www.ya-roditel.ru/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182943;dst=100272" TargetMode="External"/><Relationship Id="rId24" Type="http://schemas.openxmlformats.org/officeDocument/2006/relationships/hyperlink" Target="http://base.consultant.ru/cons/cgi/online.cgi?req=doc;base=LAW;n=170504;dst=100220" TargetMode="External"/><Relationship Id="rId32" Type="http://schemas.openxmlformats.org/officeDocument/2006/relationships/hyperlink" Target="https://ru.wikipedia.org/wiki/%D0%9F%D1%81%D0%B8%D1%85%D0%B8%D0%B0%D1%82%D1%80" TargetMode="External"/><Relationship Id="rId37" Type="http://schemas.openxmlformats.org/officeDocument/2006/relationships/hyperlink" Target="http://www.detionline.com" TargetMode="External"/><Relationship Id="rId40" Type="http://schemas.openxmlformats.org/officeDocument/2006/relationships/hyperlink" Target="http://www.saferunet.ru" TargetMode="External"/><Relationship Id="rId45" Type="http://schemas.openxmlformats.org/officeDocument/2006/relationships/hyperlink" Target="http://akcdk22.ru/doc/gorod.pdf"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73034;dst=153" TargetMode="External"/><Relationship Id="rId23" Type="http://schemas.openxmlformats.org/officeDocument/2006/relationships/hyperlink" Target="http://www.consultant.ru/popular/family/20_15.html" TargetMode="External"/><Relationship Id="rId28" Type="http://schemas.openxmlformats.org/officeDocument/2006/relationships/hyperlink" Target="http://www.consultant.ru/document/cons_doc_LAW_99661/" TargetMode="External"/><Relationship Id="rId36" Type="http://schemas.openxmlformats.org/officeDocument/2006/relationships/hyperlink" Target="http://www.edu22.info/projects/27-proekty.html" TargetMode="External"/><Relationship Id="rId49" Type="http://schemas.openxmlformats.org/officeDocument/2006/relationships/footer" Target="footer1.xml"/><Relationship Id="rId10" Type="http://schemas.openxmlformats.org/officeDocument/2006/relationships/hyperlink" Target="http://base.consultant.ru/cons/cgi/online.cgi?req=doc;base=LAW;n=168149;dst=100444" TargetMode="External"/><Relationship Id="rId19" Type="http://schemas.openxmlformats.org/officeDocument/2006/relationships/hyperlink" Target="http://base.consultant.ru/cons/cgi/online.cgi?req=doc;base=LAW;n=182875;dst=100568" TargetMode="External"/><Relationship Id="rId31" Type="http://schemas.openxmlformats.org/officeDocument/2006/relationships/hyperlink" Target="https://ru.wikipedia.org/wiki/%D0%9F%D1%81%D0%B8%D1%85%D0%BE%D0%BB%D0%BE%D0%B3"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se.consultant.ru/cons/cgi/online.cgi?req=doc;base=LAW;n=182710;dst=100158" TargetMode="External"/><Relationship Id="rId14" Type="http://schemas.openxmlformats.org/officeDocument/2006/relationships/hyperlink" Target="http://base.consultant.ru/cons/cgi/online.cgi?req=doc;base=LAW;n=166044" TargetMode="External"/><Relationship Id="rId22" Type="http://schemas.openxmlformats.org/officeDocument/2006/relationships/hyperlink" Target="http://www.consultant.ru/popular/family/20_15.html" TargetMode="External"/><Relationship Id="rId27" Type="http://schemas.openxmlformats.org/officeDocument/2006/relationships/hyperlink" Target="http://www.consultant.ru/popular/family/20_27.html" TargetMode="External"/><Relationship Id="rId30" Type="http://schemas.openxmlformats.org/officeDocument/2006/relationships/hyperlink" Target="https://ru.wikipedia.org/wiki/%D0%A1%D0%A8%D0%90" TargetMode="External"/><Relationship Id="rId35" Type="http://schemas.openxmlformats.org/officeDocument/2006/relationships/hyperlink" Target="http://www.educaltai.ru/education/additional_education/grants/2015/" TargetMode="External"/><Relationship Id="rId43" Type="http://schemas.openxmlformats.org/officeDocument/2006/relationships/hyperlink" Target="http://www.edu22.info/projects/27-proekty.html" TargetMode="External"/><Relationship Id="rId48" Type="http://schemas.openxmlformats.org/officeDocument/2006/relationships/header" Target="header1.xml"/><Relationship Id="rId8" Type="http://schemas.openxmlformats.org/officeDocument/2006/relationships/hyperlink" Target="consultantplus://offline/ref=430369365D7535A5F454029166A29CFEE9C0D9D4223FE72BEF18819C617B3CC2DA652D512BC3D619S2T9K"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52BB-D202-4677-ADC8-62FEEFEE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74</Pages>
  <Words>28430</Words>
  <Characters>162053</Characters>
  <Application>Microsoft Office Word</Application>
  <DocSecurity>0</DocSecurity>
  <Lines>1350</Lines>
  <Paragraphs>380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ст.54. Право ребенка жить и воспитываться в семье</vt:lpstr>
      <vt:lpstr>ст. 56. Право ребенка на защиту</vt:lpstr>
    </vt:vector>
  </TitlesOfParts>
  <Company>Microsoft</Company>
  <LinksUpToDate>false</LinksUpToDate>
  <CharactersWithSpaces>190103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ks</cp:lastModifiedBy>
  <cp:revision>16</cp:revision>
  <dcterms:created xsi:type="dcterms:W3CDTF">2015-11-27T07:24:00Z</dcterms:created>
  <dcterms:modified xsi:type="dcterms:W3CDTF">2015-11-30T09:58:00Z</dcterms:modified>
</cp:coreProperties>
</file>